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700" w:rsidRPr="006B5700" w:rsidRDefault="006B5700" w:rsidP="006B5700">
      <w:pPr>
        <w:jc w:val="center"/>
        <w:rPr>
          <w:rFonts w:ascii="Comic Sans MS" w:hAnsi="Comic Sans MS" w:cs="Arial"/>
          <w:sz w:val="36"/>
        </w:rPr>
      </w:pPr>
      <w:r w:rsidRPr="006B5700">
        <w:rPr>
          <w:rFonts w:ascii="Comic Sans MS" w:hAnsi="Comic Sans MS" w:cs="Arial"/>
          <w:sz w:val="36"/>
        </w:rPr>
        <w:t>St Michael’s PS</w:t>
      </w:r>
    </w:p>
    <w:p w:rsidR="006B5700" w:rsidRPr="006B5700" w:rsidRDefault="006B5700" w:rsidP="006B5700">
      <w:pPr>
        <w:jc w:val="center"/>
        <w:rPr>
          <w:rFonts w:ascii="Comic Sans MS" w:hAnsi="Comic Sans MS" w:cs="Arial"/>
          <w:sz w:val="36"/>
        </w:rPr>
      </w:pPr>
      <w:r w:rsidRPr="006B5700">
        <w:rPr>
          <w:rFonts w:ascii="Comic Sans MS" w:hAnsi="Comic Sans MS" w:cs="Arial"/>
          <w:sz w:val="36"/>
        </w:rPr>
        <w:t>Dunnamanagh</w:t>
      </w:r>
    </w:p>
    <w:p w:rsidR="006B5700" w:rsidRPr="006B5700" w:rsidRDefault="006B5700" w:rsidP="006B5700">
      <w:pPr>
        <w:jc w:val="center"/>
        <w:rPr>
          <w:rFonts w:ascii="Comic Sans MS" w:hAnsi="Comic Sans MS" w:cs="Arial"/>
          <w:sz w:val="36"/>
        </w:rPr>
      </w:pPr>
      <w:r w:rsidRPr="006B5700">
        <w:rPr>
          <w:rFonts w:ascii="Comic Sans MS" w:hAnsi="Comic Sans MS"/>
          <w:noProof/>
          <w:lang w:eastAsia="en-GB"/>
        </w:rPr>
        <w:drawing>
          <wp:inline distT="0" distB="0" distL="0" distR="0" wp14:anchorId="0C902A0F" wp14:editId="37E82C54">
            <wp:extent cx="4038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8600" cy="3343275"/>
                    </a:xfrm>
                    <a:prstGeom prst="rect">
                      <a:avLst/>
                    </a:prstGeom>
                  </pic:spPr>
                </pic:pic>
              </a:graphicData>
            </a:graphic>
          </wp:inline>
        </w:drawing>
      </w:r>
    </w:p>
    <w:p w:rsidR="005D1DA8" w:rsidRDefault="00C07A8C" w:rsidP="006B5700">
      <w:pPr>
        <w:jc w:val="center"/>
        <w:rPr>
          <w:rFonts w:ascii="Comic Sans MS" w:hAnsi="Comic Sans MS" w:cs="Arial"/>
          <w:sz w:val="36"/>
        </w:rPr>
      </w:pPr>
      <w:r w:rsidRPr="006B5700">
        <w:rPr>
          <w:rFonts w:ascii="Comic Sans MS" w:hAnsi="Comic Sans MS" w:cs="Arial"/>
          <w:sz w:val="36"/>
        </w:rPr>
        <w:t>Anti-Bullying Policy</w:t>
      </w:r>
    </w:p>
    <w:p w:rsidR="006B5700" w:rsidRDefault="006B5700" w:rsidP="006B5700">
      <w:pPr>
        <w:jc w:val="center"/>
        <w:rPr>
          <w:rFonts w:ascii="Comic Sans MS" w:hAnsi="Comic Sans MS" w:cs="Arial"/>
          <w:sz w:val="36"/>
        </w:rPr>
      </w:pPr>
    </w:p>
    <w:p w:rsidR="006B5700" w:rsidRPr="006B5700" w:rsidRDefault="006B5700" w:rsidP="006B5700">
      <w:pPr>
        <w:rPr>
          <w:rFonts w:ascii="Comic Sans MS" w:hAnsi="Comic Sans MS" w:cs="Arial"/>
          <w:sz w:val="28"/>
          <w:szCs w:val="28"/>
        </w:rPr>
      </w:pPr>
      <w:r w:rsidRPr="006B5700">
        <w:rPr>
          <w:rFonts w:ascii="Comic Sans MS" w:hAnsi="Comic Sans MS" w:cs="Arial"/>
          <w:sz w:val="28"/>
          <w:szCs w:val="28"/>
        </w:rPr>
        <w:t xml:space="preserve">Signature of Chairperson of Board </w:t>
      </w:r>
      <w:r>
        <w:rPr>
          <w:rFonts w:ascii="Comic Sans MS" w:hAnsi="Comic Sans MS" w:cs="Arial"/>
          <w:sz w:val="28"/>
          <w:szCs w:val="28"/>
        </w:rPr>
        <w:t>of Governors: ______________</w:t>
      </w:r>
    </w:p>
    <w:p w:rsidR="006B5700" w:rsidRPr="006B5700" w:rsidRDefault="006B5700" w:rsidP="006B5700">
      <w:pPr>
        <w:rPr>
          <w:rFonts w:ascii="Comic Sans MS" w:hAnsi="Comic Sans MS" w:cs="Arial"/>
          <w:sz w:val="28"/>
          <w:szCs w:val="28"/>
        </w:rPr>
      </w:pPr>
      <w:r w:rsidRPr="006B5700">
        <w:rPr>
          <w:rFonts w:ascii="Comic Sans MS" w:hAnsi="Comic Sans MS" w:cs="Arial"/>
          <w:sz w:val="28"/>
          <w:szCs w:val="28"/>
        </w:rPr>
        <w:t>Signature of Principal: ___________________</w:t>
      </w:r>
    </w:p>
    <w:p w:rsidR="006B5700" w:rsidRPr="006B5700" w:rsidRDefault="006B5700" w:rsidP="006B5700">
      <w:pPr>
        <w:rPr>
          <w:rFonts w:ascii="Comic Sans MS" w:hAnsi="Comic Sans MS" w:cs="Arial"/>
          <w:sz w:val="28"/>
          <w:szCs w:val="28"/>
        </w:rPr>
      </w:pPr>
      <w:r w:rsidRPr="006B5700">
        <w:rPr>
          <w:rFonts w:ascii="Comic Sans MS" w:hAnsi="Comic Sans MS" w:cs="Arial"/>
          <w:sz w:val="28"/>
          <w:szCs w:val="28"/>
        </w:rPr>
        <w:t>Date approved: ________________</w:t>
      </w:r>
    </w:p>
    <w:p w:rsidR="006B5700" w:rsidRDefault="006B5700" w:rsidP="006B5700">
      <w:pPr>
        <w:jc w:val="center"/>
        <w:rPr>
          <w:rFonts w:ascii="Comic Sans MS" w:hAnsi="Comic Sans MS" w:cs="Arial"/>
          <w:sz w:val="36"/>
        </w:rPr>
      </w:pPr>
    </w:p>
    <w:p w:rsidR="006B5700" w:rsidRDefault="006B5700" w:rsidP="006B5700">
      <w:pPr>
        <w:jc w:val="center"/>
        <w:rPr>
          <w:rFonts w:ascii="Comic Sans MS" w:hAnsi="Comic Sans MS" w:cs="Arial"/>
          <w:sz w:val="36"/>
        </w:rPr>
      </w:pPr>
      <w:r w:rsidRPr="006B5700">
        <w:rPr>
          <w:rFonts w:ascii="Comic Sans MS" w:hAnsi="Comic Sans MS" w:cs="Arial"/>
          <w:noProof/>
          <w:sz w:val="36"/>
          <w:lang w:eastAsia="en-GB"/>
        </w:rPr>
        <mc:AlternateContent>
          <mc:Choice Requires="wps">
            <w:drawing>
              <wp:anchor distT="45720" distB="45720" distL="114300" distR="114300" simplePos="0" relativeHeight="251659264" behindDoc="0" locked="0" layoutInCell="1" allowOverlap="1">
                <wp:simplePos x="0" y="0"/>
                <wp:positionH relativeFrom="column">
                  <wp:posOffset>257175</wp:posOffset>
                </wp:positionH>
                <wp:positionV relativeFrom="paragraph">
                  <wp:posOffset>38100</wp:posOffset>
                </wp:positionV>
                <wp:extent cx="4552950" cy="8096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809625"/>
                        </a:xfrm>
                        <a:prstGeom prst="rect">
                          <a:avLst/>
                        </a:prstGeom>
                        <a:solidFill>
                          <a:srgbClr val="FFFFFF"/>
                        </a:solidFill>
                        <a:ln w="9525">
                          <a:solidFill>
                            <a:srgbClr val="000000"/>
                          </a:solidFill>
                          <a:miter lim="800000"/>
                          <a:headEnd/>
                          <a:tailEnd/>
                        </a:ln>
                      </wps:spPr>
                      <wps:txbx>
                        <w:txbxContent>
                          <w:p w:rsidR="006B5700" w:rsidRPr="006B5700" w:rsidRDefault="006B5700" w:rsidP="006B5700">
                            <w:pPr>
                              <w:rPr>
                                <w:rFonts w:ascii="Comic Sans MS" w:hAnsi="Comic Sans MS" w:cs="Arial"/>
                                <w:sz w:val="28"/>
                                <w:szCs w:val="28"/>
                              </w:rPr>
                            </w:pPr>
                            <w:r w:rsidRPr="006B5700">
                              <w:rPr>
                                <w:rFonts w:ascii="Comic Sans MS" w:hAnsi="Comic Sans MS" w:cs="Arial"/>
                                <w:sz w:val="28"/>
                                <w:szCs w:val="28"/>
                              </w:rPr>
                              <w:t>Updated on: 11</w:t>
                            </w:r>
                            <w:r w:rsidRPr="006B5700">
                              <w:rPr>
                                <w:rFonts w:ascii="Comic Sans MS" w:hAnsi="Comic Sans MS" w:cs="Arial"/>
                                <w:sz w:val="28"/>
                                <w:szCs w:val="28"/>
                                <w:vertAlign w:val="superscript"/>
                              </w:rPr>
                              <w:t>th</w:t>
                            </w:r>
                            <w:r w:rsidRPr="006B5700">
                              <w:rPr>
                                <w:rFonts w:ascii="Comic Sans MS" w:hAnsi="Comic Sans MS" w:cs="Arial"/>
                                <w:sz w:val="28"/>
                                <w:szCs w:val="28"/>
                              </w:rPr>
                              <w:t xml:space="preserve"> February 2022 </w:t>
                            </w:r>
                          </w:p>
                          <w:p w:rsidR="006B5700" w:rsidRPr="006B5700" w:rsidRDefault="006B5700" w:rsidP="006B5700">
                            <w:pPr>
                              <w:rPr>
                                <w:rFonts w:ascii="Comic Sans MS" w:hAnsi="Comic Sans MS" w:cs="Arial"/>
                                <w:sz w:val="28"/>
                                <w:szCs w:val="28"/>
                              </w:rPr>
                            </w:pPr>
                            <w:r w:rsidRPr="006B5700">
                              <w:rPr>
                                <w:rFonts w:ascii="Comic Sans MS" w:hAnsi="Comic Sans MS" w:cs="Arial"/>
                                <w:sz w:val="28"/>
                                <w:szCs w:val="28"/>
                              </w:rPr>
                              <w:t>Review Due: February 2026</w:t>
                            </w:r>
                          </w:p>
                          <w:p w:rsidR="006B5700" w:rsidRDefault="006B57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25pt;margin-top:3pt;width:358.5pt;height:6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">
                <v:textbox>
                  <w:txbxContent>
                    <w:p w:rsidR="006B5700" w:rsidRPr="006B5700" w:rsidRDefault="006B5700" w:rsidP="006B5700">
                      <w:pPr>
                        <w:rPr>
                          <w:rFonts w:ascii="Comic Sans MS" w:hAnsi="Comic Sans MS" w:cs="Arial"/>
                          <w:sz w:val="28"/>
                          <w:szCs w:val="28"/>
                        </w:rPr>
                      </w:pPr>
                      <w:r w:rsidRPr="006B5700">
                        <w:rPr>
                          <w:rFonts w:ascii="Comic Sans MS" w:hAnsi="Comic Sans MS" w:cs="Arial"/>
                          <w:sz w:val="28"/>
                          <w:szCs w:val="28"/>
                        </w:rPr>
                        <w:t>Updated on: 11</w:t>
                      </w:r>
                      <w:r w:rsidRPr="006B5700">
                        <w:rPr>
                          <w:rFonts w:ascii="Comic Sans MS" w:hAnsi="Comic Sans MS" w:cs="Arial"/>
                          <w:sz w:val="28"/>
                          <w:szCs w:val="28"/>
                          <w:vertAlign w:val="superscript"/>
                        </w:rPr>
                        <w:t>th</w:t>
                      </w:r>
                      <w:r w:rsidRPr="006B5700">
                        <w:rPr>
                          <w:rFonts w:ascii="Comic Sans MS" w:hAnsi="Comic Sans MS" w:cs="Arial"/>
                          <w:sz w:val="28"/>
                          <w:szCs w:val="28"/>
                        </w:rPr>
                        <w:t xml:space="preserve"> February 2022 </w:t>
                      </w:r>
                    </w:p>
                    <w:p w:rsidR="006B5700" w:rsidRPr="006B5700" w:rsidRDefault="006B5700" w:rsidP="006B5700">
                      <w:pPr>
                        <w:rPr>
                          <w:rFonts w:ascii="Comic Sans MS" w:hAnsi="Comic Sans MS" w:cs="Arial"/>
                          <w:sz w:val="28"/>
                          <w:szCs w:val="28"/>
                        </w:rPr>
                      </w:pPr>
                      <w:r w:rsidRPr="006B5700">
                        <w:rPr>
                          <w:rFonts w:ascii="Comic Sans MS" w:hAnsi="Comic Sans MS" w:cs="Arial"/>
                          <w:sz w:val="28"/>
                          <w:szCs w:val="28"/>
                        </w:rPr>
                        <w:t>Review Due: February 2026</w:t>
                      </w:r>
                    </w:p>
                    <w:p w:rsidR="006B5700" w:rsidRDefault="006B5700"/>
                  </w:txbxContent>
                </v:textbox>
                <w10:wrap type="square"/>
              </v:shape>
            </w:pict>
          </mc:Fallback>
        </mc:AlternateContent>
      </w:r>
    </w:p>
    <w:p w:rsidR="006B5700" w:rsidRDefault="006B5700" w:rsidP="006B5700">
      <w:pPr>
        <w:jc w:val="center"/>
        <w:rPr>
          <w:rFonts w:ascii="Comic Sans MS" w:hAnsi="Comic Sans MS" w:cs="Arial"/>
          <w:sz w:val="36"/>
        </w:rPr>
      </w:pPr>
    </w:p>
    <w:p w:rsidR="006B5700" w:rsidRDefault="006B5700" w:rsidP="006B5700">
      <w:pPr>
        <w:rPr>
          <w:rFonts w:ascii="Comic Sans MS" w:hAnsi="Comic Sans MS" w:cs="Arial"/>
          <w:sz w:val="36"/>
        </w:rPr>
      </w:pPr>
    </w:p>
    <w:p w:rsidR="006B5700" w:rsidRDefault="006B5700" w:rsidP="006B5700">
      <w:pPr>
        <w:rPr>
          <w:rFonts w:ascii="Comic Sans MS" w:hAnsi="Comic Sans MS" w:cs="Arial"/>
          <w:sz w:val="36"/>
        </w:rPr>
      </w:pPr>
    </w:p>
    <w:p w:rsidR="006B5700" w:rsidRPr="006B5700" w:rsidRDefault="006B5700" w:rsidP="006B5700">
      <w:pPr>
        <w:jc w:val="center"/>
        <w:rPr>
          <w:rFonts w:ascii="Comic Sans MS" w:hAnsi="Comic Sans MS" w:cs="Arial"/>
          <w:sz w:val="36"/>
        </w:rPr>
      </w:pPr>
    </w:p>
    <w:p w:rsidR="00C07A8C" w:rsidRPr="00D34CD3" w:rsidRDefault="00C07A8C">
      <w:pPr>
        <w:rPr>
          <w:rFonts w:ascii="Comic Sans MS" w:hAnsi="Comic Sans MS" w:cs="Arial"/>
          <w:b/>
        </w:rPr>
      </w:pPr>
      <w:r w:rsidRPr="00D34CD3">
        <w:rPr>
          <w:rFonts w:ascii="Comic Sans MS" w:hAnsi="Comic Sans MS" w:cs="Arial"/>
          <w:b/>
        </w:rPr>
        <w:lastRenderedPageBreak/>
        <w:t xml:space="preserve">Section 1 – </w:t>
      </w:r>
      <w:r w:rsidR="00DE6519" w:rsidRPr="00D34CD3">
        <w:rPr>
          <w:rFonts w:ascii="Comic Sans MS" w:hAnsi="Comic Sans MS" w:cs="Arial"/>
          <w:b/>
        </w:rPr>
        <w:t>Introduction and Statement</w:t>
      </w:r>
    </w:p>
    <w:p w:rsidR="00C07A8C" w:rsidRPr="00AB49D3" w:rsidRDefault="00C07A8C">
      <w:pPr>
        <w:rPr>
          <w:rFonts w:ascii="Comic Sans MS" w:hAnsi="Comic Sans MS" w:cs="Arial"/>
        </w:rPr>
      </w:pPr>
    </w:p>
    <w:p w:rsidR="00C07A8C" w:rsidRPr="00AB49D3" w:rsidRDefault="0079675B">
      <w:pPr>
        <w:rPr>
          <w:rFonts w:ascii="Comic Sans MS" w:hAnsi="Comic Sans MS" w:cs="Arial"/>
        </w:rPr>
      </w:pPr>
      <w:r w:rsidRPr="00AB49D3">
        <w:rPr>
          <w:rFonts w:ascii="Comic Sans MS" w:hAnsi="Comic Sans MS"/>
        </w:rPr>
        <w:t>In St. Michael’s Primary School, we believe that bullying is unacceptable, and we are committed to providing a safe and secure learning environment for everyone in the school community</w:t>
      </w:r>
      <w:r w:rsidR="00616D49">
        <w:rPr>
          <w:rFonts w:ascii="Comic Sans MS" w:hAnsi="Comic Sans MS"/>
        </w:rPr>
        <w:t xml:space="preserve"> </w:t>
      </w:r>
      <w:r w:rsidRPr="00AB49D3">
        <w:rPr>
          <w:rFonts w:ascii="Comic Sans MS" w:hAnsi="Comic Sans MS"/>
        </w:rPr>
        <w:t>- one which is inclusive, providing effective teaching and learning, free from intimidation and fear. Staff and parents work together to ensure the safety and welfare of all children to prevent behaviour problems from occurring and to teach children to make responsible decisions regarding their behaviour. Pupils are taught to value and respect the contributions and views of others and to treat each other with respect and dignity. Our anti-bullying policy is integrally related to the Positive Behaviour Policy and other policies under Pastoral Care, such as Safeguarding/Child Protection Policy and E-Safety and Digital Devices Policy</w:t>
      </w:r>
      <w:r w:rsidR="00AB49D3">
        <w:rPr>
          <w:rFonts w:ascii="Comic Sans MS" w:hAnsi="Comic Sans MS"/>
        </w:rPr>
        <w:t>.</w:t>
      </w:r>
    </w:p>
    <w:p w:rsidR="00DE6519" w:rsidRPr="00AB49D3" w:rsidRDefault="00DE6519">
      <w:pPr>
        <w:rPr>
          <w:rFonts w:ascii="Comic Sans MS" w:hAnsi="Comic Sans MS" w:cs="Arial"/>
        </w:rPr>
      </w:pPr>
    </w:p>
    <w:p w:rsidR="00DE6519" w:rsidRPr="00D34CD3" w:rsidRDefault="00DE6519" w:rsidP="0075039D">
      <w:pPr>
        <w:jc w:val="both"/>
        <w:rPr>
          <w:rFonts w:ascii="Comic Sans MS" w:hAnsi="Comic Sans MS" w:cs="Arial"/>
          <w:b/>
        </w:rPr>
      </w:pPr>
      <w:r w:rsidRPr="00D34CD3">
        <w:rPr>
          <w:rFonts w:ascii="Comic Sans MS" w:hAnsi="Comic Sans MS" w:cs="Arial"/>
          <w:b/>
        </w:rPr>
        <w:t>Section 2 – Context</w:t>
      </w:r>
    </w:p>
    <w:p w:rsidR="00C07A8C" w:rsidRPr="00AB49D3" w:rsidRDefault="0079675B" w:rsidP="0075039D">
      <w:pPr>
        <w:jc w:val="both"/>
        <w:rPr>
          <w:rFonts w:ascii="Comic Sans MS" w:hAnsi="Comic Sans MS" w:cs="Arial"/>
        </w:rPr>
      </w:pPr>
      <w:r w:rsidRPr="00AB49D3">
        <w:rPr>
          <w:rFonts w:ascii="Comic Sans MS" w:hAnsi="Comic Sans MS" w:cs="Arial"/>
        </w:rPr>
        <w:t>The policy has been developed in line with</w:t>
      </w:r>
      <w:r w:rsidR="00C07A8C" w:rsidRPr="00AB49D3">
        <w:rPr>
          <w:rFonts w:ascii="Comic Sans MS" w:hAnsi="Comic Sans MS" w:cs="Arial"/>
        </w:rPr>
        <w:t xml:space="preserve"> the legislative and policy/guidance framework applicable. This includes:</w:t>
      </w:r>
    </w:p>
    <w:p w:rsidR="000214F9" w:rsidRPr="00AB49D3" w:rsidRDefault="00DE6519" w:rsidP="00AB49D3">
      <w:pPr>
        <w:jc w:val="both"/>
        <w:rPr>
          <w:rFonts w:ascii="Comic Sans MS" w:hAnsi="Comic Sans MS" w:cs="Arial"/>
          <w:b/>
        </w:rPr>
      </w:pPr>
      <w:r w:rsidRPr="00AB49D3">
        <w:rPr>
          <w:rFonts w:ascii="Comic Sans MS" w:hAnsi="Comic Sans MS" w:cs="Arial"/>
          <w:b/>
        </w:rPr>
        <w:t>The Legislative Context:</w:t>
      </w:r>
    </w:p>
    <w:p w:rsidR="00C96745" w:rsidRPr="00AB49D3" w:rsidRDefault="00A64A40" w:rsidP="0075039D">
      <w:pPr>
        <w:rPr>
          <w:rFonts w:ascii="Comic Sans MS" w:hAnsi="Comic Sans MS" w:cs="Arial"/>
        </w:rPr>
      </w:pPr>
      <w:hyperlink r:id="rId9" w:history="1">
        <w:r w:rsidR="00DE6519" w:rsidRPr="00AB49D3">
          <w:rPr>
            <w:rStyle w:val="Hyperlink"/>
            <w:rFonts w:ascii="Comic Sans MS" w:hAnsi="Comic Sans MS" w:cs="Arial"/>
            <w:color w:val="auto"/>
            <w:u w:val="none"/>
          </w:rPr>
          <w:t>The Addressing Bullying in Schools Act (Northern Ireland) 2016</w:t>
        </w:r>
      </w:hyperlink>
      <w:r w:rsidR="00C96745" w:rsidRPr="00AB49D3">
        <w:rPr>
          <w:rStyle w:val="Hyperlink"/>
          <w:rFonts w:ascii="Comic Sans MS" w:hAnsi="Comic Sans MS" w:cs="Arial"/>
          <w:color w:val="auto"/>
          <w:u w:val="none"/>
        </w:rPr>
        <w:t>-</w:t>
      </w:r>
    </w:p>
    <w:p w:rsidR="00C96745" w:rsidRPr="00AB49D3" w:rsidRDefault="00C96745" w:rsidP="00D261C6">
      <w:pPr>
        <w:pStyle w:val="ListParagraph"/>
        <w:numPr>
          <w:ilvl w:val="0"/>
          <w:numId w:val="8"/>
        </w:numPr>
        <w:rPr>
          <w:rFonts w:ascii="Comic Sans MS" w:hAnsi="Comic Sans MS" w:cs="Arial"/>
        </w:rPr>
      </w:pPr>
      <w:r w:rsidRPr="00AB49D3">
        <w:rPr>
          <w:rFonts w:ascii="Comic Sans MS" w:hAnsi="Comic Sans MS" w:cs="Arial"/>
        </w:rPr>
        <w:t>Provides a legal definition of bullying.</w:t>
      </w:r>
    </w:p>
    <w:p w:rsidR="00C96745" w:rsidRPr="00AB49D3" w:rsidRDefault="00C96745" w:rsidP="00D261C6">
      <w:pPr>
        <w:pStyle w:val="ListParagraph"/>
        <w:numPr>
          <w:ilvl w:val="0"/>
          <w:numId w:val="8"/>
        </w:numPr>
        <w:rPr>
          <w:rFonts w:ascii="Comic Sans MS" w:hAnsi="Comic Sans MS" w:cs="Arial"/>
        </w:rPr>
      </w:pPr>
      <w:r w:rsidRPr="00AB49D3">
        <w:rPr>
          <w:rFonts w:ascii="Comic Sans MS" w:hAnsi="Comic Sans MS" w:cs="Arial"/>
        </w:rPr>
        <w:t>Places a duty on the Board of Governors to put in place measures to prevent bullying behaviour, in consultation with pupils and parents.</w:t>
      </w:r>
    </w:p>
    <w:p w:rsidR="00C96745" w:rsidRPr="00AB49D3" w:rsidRDefault="00C96745" w:rsidP="00D261C6">
      <w:pPr>
        <w:pStyle w:val="ListParagraph"/>
        <w:numPr>
          <w:ilvl w:val="0"/>
          <w:numId w:val="8"/>
        </w:numPr>
        <w:rPr>
          <w:rFonts w:ascii="Comic Sans MS" w:hAnsi="Comic Sans MS" w:cs="Arial"/>
        </w:rPr>
      </w:pPr>
      <w:r w:rsidRPr="00AB49D3">
        <w:rPr>
          <w:rFonts w:ascii="Comic Sans MS" w:hAnsi="Comic Sans MS" w:cs="Arial"/>
        </w:rPr>
        <w:t>Requires schools to record all incidents of bullying behaviour and alleged bullying incidents.</w:t>
      </w:r>
    </w:p>
    <w:p w:rsidR="00C96745" w:rsidRPr="00AB49D3" w:rsidRDefault="00C96745" w:rsidP="00D261C6">
      <w:pPr>
        <w:pStyle w:val="ListParagraph"/>
        <w:numPr>
          <w:ilvl w:val="0"/>
          <w:numId w:val="8"/>
        </w:numPr>
        <w:rPr>
          <w:rFonts w:ascii="Comic Sans MS" w:hAnsi="Comic Sans MS" w:cs="Arial"/>
        </w:rPr>
      </w:pPr>
      <w:r w:rsidRPr="00AB49D3">
        <w:rPr>
          <w:rFonts w:ascii="Comic Sans MS" w:hAnsi="Comic Sans MS" w:cs="Arial"/>
        </w:rPr>
        <w:t>Sets out under which circumstances this policy should be applied, namely:</w:t>
      </w:r>
    </w:p>
    <w:p w:rsidR="00C96745" w:rsidRPr="00AB49D3" w:rsidRDefault="00C96745" w:rsidP="00060D4E">
      <w:pPr>
        <w:pStyle w:val="ListParagraph"/>
        <w:numPr>
          <w:ilvl w:val="1"/>
          <w:numId w:val="8"/>
        </w:numPr>
        <w:rPr>
          <w:rFonts w:ascii="Comic Sans MS" w:hAnsi="Comic Sans MS" w:cs="Arial"/>
        </w:rPr>
      </w:pPr>
      <w:r w:rsidRPr="00AB49D3">
        <w:rPr>
          <w:rFonts w:ascii="Comic Sans MS" w:hAnsi="Comic Sans MS" w:cs="Arial"/>
        </w:rPr>
        <w:t>In school, during the school day</w:t>
      </w:r>
    </w:p>
    <w:p w:rsidR="00C96745" w:rsidRPr="00AB49D3" w:rsidRDefault="00C96745" w:rsidP="00060D4E">
      <w:pPr>
        <w:pStyle w:val="ListParagraph"/>
        <w:numPr>
          <w:ilvl w:val="1"/>
          <w:numId w:val="8"/>
        </w:numPr>
        <w:rPr>
          <w:rFonts w:ascii="Comic Sans MS" w:hAnsi="Comic Sans MS" w:cs="Arial"/>
        </w:rPr>
      </w:pPr>
      <w:r w:rsidRPr="00AB49D3">
        <w:rPr>
          <w:rFonts w:ascii="Comic Sans MS" w:hAnsi="Comic Sans MS" w:cs="Arial"/>
        </w:rPr>
        <w:t>While travelling to and from school</w:t>
      </w:r>
    </w:p>
    <w:p w:rsidR="00C96745" w:rsidRPr="00AB49D3" w:rsidRDefault="00C96745" w:rsidP="00060D4E">
      <w:pPr>
        <w:pStyle w:val="ListParagraph"/>
        <w:numPr>
          <w:ilvl w:val="1"/>
          <w:numId w:val="8"/>
        </w:numPr>
        <w:rPr>
          <w:rFonts w:ascii="Comic Sans MS" w:hAnsi="Comic Sans MS" w:cs="Arial"/>
        </w:rPr>
      </w:pPr>
      <w:r w:rsidRPr="00AB49D3">
        <w:rPr>
          <w:rFonts w:ascii="Comic Sans MS" w:hAnsi="Comic Sans MS" w:cs="Arial"/>
        </w:rPr>
        <w:t>When under control of school staff, but away from school (eg. school trip)</w:t>
      </w:r>
    </w:p>
    <w:p w:rsidR="00C96745" w:rsidRPr="00AB49D3" w:rsidRDefault="00C96745" w:rsidP="00060D4E">
      <w:pPr>
        <w:pStyle w:val="ListParagraph"/>
        <w:numPr>
          <w:ilvl w:val="1"/>
          <w:numId w:val="8"/>
        </w:numPr>
        <w:rPr>
          <w:rFonts w:ascii="Comic Sans MS" w:hAnsi="Comic Sans MS" w:cs="Arial"/>
        </w:rPr>
      </w:pPr>
      <w:r w:rsidRPr="00AB49D3">
        <w:rPr>
          <w:rFonts w:ascii="Comic Sans MS" w:hAnsi="Comic Sans MS" w:cs="Arial"/>
        </w:rPr>
        <w:t>When receiving education organised by school but happening elsewhere (eg. in another school in the ALC)</w:t>
      </w:r>
      <w:r w:rsidR="00060D4E">
        <w:rPr>
          <w:rFonts w:ascii="Comic Sans MS" w:hAnsi="Comic Sans MS" w:cs="Arial"/>
        </w:rPr>
        <w:t>.</w:t>
      </w:r>
    </w:p>
    <w:p w:rsidR="0075039D" w:rsidRPr="00060D4E" w:rsidRDefault="00C96745" w:rsidP="00060D4E">
      <w:pPr>
        <w:pStyle w:val="ListParagraph"/>
        <w:numPr>
          <w:ilvl w:val="0"/>
          <w:numId w:val="8"/>
        </w:numPr>
        <w:rPr>
          <w:rFonts w:ascii="Comic Sans MS" w:hAnsi="Comic Sans MS" w:cs="Arial"/>
        </w:rPr>
      </w:pPr>
      <w:r w:rsidRPr="00AB49D3">
        <w:rPr>
          <w:rFonts w:ascii="Comic Sans MS" w:hAnsi="Comic Sans MS" w:cs="Arial"/>
        </w:rPr>
        <w:t>Requires that the policy be updated at least every four years.</w:t>
      </w:r>
    </w:p>
    <w:p w:rsidR="00AB49D3" w:rsidRPr="00AB49D3" w:rsidRDefault="00AB49D3" w:rsidP="0075039D">
      <w:pPr>
        <w:jc w:val="both"/>
        <w:rPr>
          <w:rFonts w:ascii="Comic Sans MS" w:hAnsi="Comic Sans MS" w:cs="Arial"/>
        </w:rPr>
      </w:pPr>
    </w:p>
    <w:p w:rsidR="00DE6519" w:rsidRPr="00AB49D3" w:rsidRDefault="00A64A40" w:rsidP="0075039D">
      <w:pPr>
        <w:jc w:val="both"/>
        <w:rPr>
          <w:rFonts w:ascii="Comic Sans MS" w:hAnsi="Comic Sans MS" w:cs="Arial"/>
          <w:b/>
        </w:rPr>
      </w:pPr>
      <w:hyperlink r:id="rId10" w:history="1">
        <w:r w:rsidR="00DE6519" w:rsidRPr="00AB49D3">
          <w:rPr>
            <w:rStyle w:val="Hyperlink"/>
            <w:rFonts w:ascii="Comic Sans MS" w:hAnsi="Comic Sans MS" w:cs="Arial"/>
            <w:b/>
            <w:color w:val="auto"/>
            <w:u w:val="none"/>
          </w:rPr>
          <w:t>The Education and Libraries Order (Northern Ireland) 2003</w:t>
        </w:r>
      </w:hyperlink>
      <w:r w:rsidR="00BF2707" w:rsidRPr="00AB49D3">
        <w:rPr>
          <w:rFonts w:ascii="Comic Sans MS" w:hAnsi="Comic Sans MS" w:cs="Arial"/>
          <w:b/>
        </w:rPr>
        <w:t xml:space="preserve"> (A17-19)</w:t>
      </w:r>
    </w:p>
    <w:p w:rsidR="000214F9" w:rsidRPr="00AB49D3" w:rsidRDefault="00C96745" w:rsidP="00D261C6">
      <w:pPr>
        <w:pStyle w:val="ListParagraph"/>
        <w:numPr>
          <w:ilvl w:val="0"/>
          <w:numId w:val="1"/>
        </w:numPr>
        <w:jc w:val="both"/>
        <w:rPr>
          <w:rFonts w:ascii="Comic Sans MS" w:hAnsi="Comic Sans MS" w:cs="Arial"/>
        </w:rPr>
      </w:pPr>
      <w:r w:rsidRPr="00AB49D3">
        <w:rPr>
          <w:rFonts w:ascii="Comic Sans MS" w:hAnsi="Comic Sans MS" w:cs="Arial"/>
        </w:rPr>
        <w:t>Safeguard and promote the welfare of registered pupils’ (A.17)</w:t>
      </w:r>
    </w:p>
    <w:p w:rsidR="0075039D" w:rsidRPr="00AB49D3" w:rsidRDefault="0075039D" w:rsidP="00D261C6">
      <w:pPr>
        <w:pStyle w:val="ListParagraph"/>
        <w:jc w:val="both"/>
        <w:rPr>
          <w:rFonts w:ascii="Comic Sans MS" w:hAnsi="Comic Sans MS" w:cs="Arial"/>
        </w:rPr>
      </w:pPr>
    </w:p>
    <w:p w:rsidR="00DE6519" w:rsidRPr="00AB49D3" w:rsidRDefault="00A64A40" w:rsidP="00D261C6">
      <w:pPr>
        <w:pStyle w:val="ListParagraph"/>
        <w:numPr>
          <w:ilvl w:val="0"/>
          <w:numId w:val="1"/>
        </w:numPr>
        <w:jc w:val="both"/>
        <w:rPr>
          <w:rFonts w:ascii="Comic Sans MS" w:hAnsi="Comic Sans MS" w:cs="Arial"/>
        </w:rPr>
      </w:pPr>
      <w:hyperlink r:id="rId11" w:history="1">
        <w:r w:rsidR="00DE6519" w:rsidRPr="00AB49D3">
          <w:rPr>
            <w:rStyle w:val="Hyperlink"/>
            <w:rFonts w:ascii="Comic Sans MS" w:hAnsi="Comic Sans MS" w:cs="Arial"/>
            <w:color w:val="auto"/>
            <w:u w:val="none"/>
          </w:rPr>
          <w:t>The Education (School Development Plans) Regulations (Northern Ireland) 2010</w:t>
        </w:r>
      </w:hyperlink>
    </w:p>
    <w:p w:rsidR="00DE6519" w:rsidRPr="00AB49D3" w:rsidRDefault="00A64A40" w:rsidP="00D261C6">
      <w:pPr>
        <w:pStyle w:val="ListParagraph"/>
        <w:numPr>
          <w:ilvl w:val="0"/>
          <w:numId w:val="1"/>
        </w:numPr>
        <w:jc w:val="both"/>
        <w:rPr>
          <w:rFonts w:ascii="Comic Sans MS" w:hAnsi="Comic Sans MS" w:cs="Arial"/>
        </w:rPr>
      </w:pPr>
      <w:hyperlink r:id="rId12" w:history="1">
        <w:r w:rsidR="00DE6519" w:rsidRPr="00AB49D3">
          <w:rPr>
            <w:rStyle w:val="Hyperlink"/>
            <w:rFonts w:ascii="Comic Sans MS" w:hAnsi="Comic Sans MS" w:cs="Arial"/>
            <w:color w:val="auto"/>
            <w:u w:val="none"/>
          </w:rPr>
          <w:t>The Children (Northern Ireland) Order 1995</w:t>
        </w:r>
      </w:hyperlink>
    </w:p>
    <w:p w:rsidR="00DE6519" w:rsidRPr="00AB49D3" w:rsidRDefault="00A64A40" w:rsidP="00D261C6">
      <w:pPr>
        <w:pStyle w:val="ListParagraph"/>
        <w:numPr>
          <w:ilvl w:val="0"/>
          <w:numId w:val="1"/>
        </w:numPr>
        <w:jc w:val="both"/>
        <w:rPr>
          <w:rFonts w:ascii="Comic Sans MS" w:hAnsi="Comic Sans MS" w:cs="Arial"/>
        </w:rPr>
      </w:pPr>
      <w:hyperlink r:id="rId13" w:history="1">
        <w:r w:rsidR="00DE6519" w:rsidRPr="00AB49D3">
          <w:rPr>
            <w:rStyle w:val="Hyperlink"/>
            <w:rFonts w:ascii="Comic Sans MS" w:hAnsi="Comic Sans MS" w:cs="Arial"/>
            <w:color w:val="auto"/>
            <w:u w:val="none"/>
          </w:rPr>
          <w:t>The Human Rights Act 1998</w:t>
        </w:r>
      </w:hyperlink>
    </w:p>
    <w:p w:rsidR="0079675B" w:rsidRPr="00AB49D3" w:rsidRDefault="00A64A40" w:rsidP="00D261C6">
      <w:pPr>
        <w:pStyle w:val="ListParagraph"/>
        <w:numPr>
          <w:ilvl w:val="0"/>
          <w:numId w:val="1"/>
        </w:numPr>
        <w:jc w:val="both"/>
        <w:rPr>
          <w:rFonts w:ascii="Comic Sans MS" w:hAnsi="Comic Sans MS" w:cs="Arial"/>
        </w:rPr>
      </w:pPr>
      <w:hyperlink r:id="rId14" w:history="1">
        <w:r w:rsidR="00DE6519" w:rsidRPr="00AB49D3">
          <w:rPr>
            <w:rStyle w:val="Hyperlink"/>
            <w:rFonts w:ascii="Comic Sans MS" w:hAnsi="Comic Sans MS" w:cs="Arial"/>
            <w:color w:val="auto"/>
            <w:u w:val="none"/>
          </w:rPr>
          <w:t xml:space="preserve">The Health and Safety at Work Order </w:t>
        </w:r>
        <w:r w:rsidR="00BF2707" w:rsidRPr="00AB49D3">
          <w:rPr>
            <w:rStyle w:val="Hyperlink"/>
            <w:rFonts w:ascii="Comic Sans MS" w:hAnsi="Comic Sans MS" w:cs="Arial"/>
            <w:color w:val="auto"/>
            <w:u w:val="none"/>
          </w:rPr>
          <w:t>(</w:t>
        </w:r>
        <w:r w:rsidR="00DE6519" w:rsidRPr="00AB49D3">
          <w:rPr>
            <w:rStyle w:val="Hyperlink"/>
            <w:rFonts w:ascii="Comic Sans MS" w:hAnsi="Comic Sans MS" w:cs="Arial"/>
            <w:color w:val="auto"/>
            <w:u w:val="none"/>
          </w:rPr>
          <w:t>N</w:t>
        </w:r>
        <w:r w:rsidR="00BF2707" w:rsidRPr="00AB49D3">
          <w:rPr>
            <w:rStyle w:val="Hyperlink"/>
            <w:rFonts w:ascii="Comic Sans MS" w:hAnsi="Comic Sans MS" w:cs="Arial"/>
            <w:color w:val="auto"/>
            <w:u w:val="none"/>
          </w:rPr>
          <w:t xml:space="preserve">orthern </w:t>
        </w:r>
        <w:r w:rsidR="00DE6519" w:rsidRPr="00AB49D3">
          <w:rPr>
            <w:rStyle w:val="Hyperlink"/>
            <w:rFonts w:ascii="Comic Sans MS" w:hAnsi="Comic Sans MS" w:cs="Arial"/>
            <w:color w:val="auto"/>
            <w:u w:val="none"/>
          </w:rPr>
          <w:t>I</w:t>
        </w:r>
        <w:r w:rsidR="00BF2707" w:rsidRPr="00AB49D3">
          <w:rPr>
            <w:rStyle w:val="Hyperlink"/>
            <w:rFonts w:ascii="Comic Sans MS" w:hAnsi="Comic Sans MS" w:cs="Arial"/>
            <w:color w:val="auto"/>
            <w:u w:val="none"/>
          </w:rPr>
          <w:t>reland</w:t>
        </w:r>
        <w:r w:rsidR="00DE6519" w:rsidRPr="00AB49D3">
          <w:rPr>
            <w:rStyle w:val="Hyperlink"/>
            <w:rFonts w:ascii="Comic Sans MS" w:hAnsi="Comic Sans MS" w:cs="Arial"/>
            <w:color w:val="auto"/>
            <w:u w:val="none"/>
          </w:rPr>
          <w:t>) 1978</w:t>
        </w:r>
      </w:hyperlink>
      <w:r w:rsidR="00060D4E">
        <w:rPr>
          <w:rStyle w:val="Hyperlink"/>
          <w:rFonts w:ascii="Comic Sans MS" w:hAnsi="Comic Sans MS" w:cs="Arial"/>
          <w:color w:val="auto"/>
          <w:u w:val="none"/>
        </w:rPr>
        <w:t>.</w:t>
      </w:r>
    </w:p>
    <w:p w:rsidR="00DE6519" w:rsidRPr="00AB49D3" w:rsidRDefault="00DE6519" w:rsidP="0075039D">
      <w:pPr>
        <w:jc w:val="both"/>
        <w:rPr>
          <w:rFonts w:ascii="Comic Sans MS" w:hAnsi="Comic Sans MS" w:cs="Arial"/>
          <w:b/>
        </w:rPr>
      </w:pPr>
      <w:r w:rsidRPr="00AB49D3">
        <w:rPr>
          <w:rFonts w:ascii="Comic Sans MS" w:hAnsi="Comic Sans MS" w:cs="Arial"/>
          <w:b/>
        </w:rPr>
        <w:t>The Policy &amp; Guidance Context</w:t>
      </w:r>
    </w:p>
    <w:p w:rsidR="005372AF" w:rsidRPr="00AB49D3" w:rsidRDefault="00DE6519" w:rsidP="00D261C6">
      <w:pPr>
        <w:pStyle w:val="ListParagraph"/>
        <w:numPr>
          <w:ilvl w:val="0"/>
          <w:numId w:val="1"/>
        </w:numPr>
        <w:jc w:val="both"/>
        <w:rPr>
          <w:rFonts w:ascii="Comic Sans MS" w:hAnsi="Comic Sans MS" w:cs="Arial"/>
        </w:rPr>
      </w:pPr>
      <w:r w:rsidRPr="00AB49D3">
        <w:rPr>
          <w:rFonts w:ascii="Comic Sans MS" w:hAnsi="Comic Sans MS" w:cs="Arial"/>
        </w:rPr>
        <w:t xml:space="preserve">The Addressing Bullying in Schools Act (Northern Ireland) 2016 Statutory Guidance for </w:t>
      </w:r>
      <w:r w:rsidR="005372AF" w:rsidRPr="00AB49D3">
        <w:rPr>
          <w:rFonts w:ascii="Comic Sans MS" w:hAnsi="Comic Sans MS" w:cs="Arial"/>
        </w:rPr>
        <w:t>Schools and Boards of Governors (DE, 2019)</w:t>
      </w:r>
    </w:p>
    <w:p w:rsidR="005372AF" w:rsidRPr="00AB49D3" w:rsidRDefault="00A64A40" w:rsidP="00D261C6">
      <w:pPr>
        <w:pStyle w:val="ListParagraph"/>
        <w:numPr>
          <w:ilvl w:val="0"/>
          <w:numId w:val="1"/>
        </w:numPr>
        <w:jc w:val="both"/>
        <w:rPr>
          <w:rFonts w:ascii="Comic Sans MS" w:hAnsi="Comic Sans MS" w:cs="Arial"/>
        </w:rPr>
      </w:pPr>
      <w:hyperlink r:id="rId15" w:history="1">
        <w:r w:rsidR="005372AF" w:rsidRPr="00AB49D3">
          <w:rPr>
            <w:rStyle w:val="Hyperlink"/>
            <w:rFonts w:ascii="Comic Sans MS" w:hAnsi="Comic Sans MS" w:cs="Arial"/>
            <w:color w:val="auto"/>
            <w:u w:val="none"/>
          </w:rPr>
          <w:t>Pastoral Care in School: Promoting Positive Behaviour (DE, 2001)</w:t>
        </w:r>
      </w:hyperlink>
    </w:p>
    <w:p w:rsidR="005372AF" w:rsidRPr="00AB49D3" w:rsidRDefault="00A64A40" w:rsidP="00D261C6">
      <w:pPr>
        <w:pStyle w:val="ListParagraph"/>
        <w:numPr>
          <w:ilvl w:val="0"/>
          <w:numId w:val="1"/>
        </w:numPr>
        <w:jc w:val="both"/>
        <w:rPr>
          <w:rFonts w:ascii="Comic Sans MS" w:hAnsi="Comic Sans MS" w:cs="Arial"/>
        </w:rPr>
      </w:pPr>
      <w:hyperlink r:id="rId16" w:history="1">
        <w:r w:rsidR="005372AF" w:rsidRPr="00AB49D3">
          <w:rPr>
            <w:rStyle w:val="Hyperlink"/>
            <w:rFonts w:ascii="Comic Sans MS" w:hAnsi="Comic Sans MS" w:cs="Arial"/>
            <w:color w:val="auto"/>
            <w:u w:val="none"/>
          </w:rPr>
          <w:t>Safeguarding and Child Protection in Schools: A Guide for Schools (DE, 2017)</w:t>
        </w:r>
      </w:hyperlink>
    </w:p>
    <w:p w:rsidR="005372AF" w:rsidRPr="00AB49D3" w:rsidRDefault="00A64A40" w:rsidP="00D261C6">
      <w:pPr>
        <w:pStyle w:val="ListParagraph"/>
        <w:numPr>
          <w:ilvl w:val="1"/>
          <w:numId w:val="3"/>
        </w:numPr>
        <w:jc w:val="both"/>
        <w:rPr>
          <w:rFonts w:ascii="Comic Sans MS" w:hAnsi="Comic Sans MS" w:cs="Arial"/>
        </w:rPr>
      </w:pPr>
      <w:hyperlink r:id="rId17" w:history="1">
        <w:r w:rsidR="005372AF" w:rsidRPr="00AB49D3">
          <w:rPr>
            <w:rStyle w:val="Hyperlink"/>
            <w:rFonts w:ascii="Comic Sans MS" w:hAnsi="Comic Sans MS" w:cs="Arial"/>
            <w:color w:val="auto"/>
            <w:u w:val="none"/>
          </w:rPr>
          <w:t>Co-operating to Safeguard Children and Young People in Northern Ireland (Dept. of Health, Social Services and Public Safety, 2016)</w:t>
        </w:r>
      </w:hyperlink>
    </w:p>
    <w:p w:rsidR="00BF2707" w:rsidRPr="00AB49D3" w:rsidRDefault="00A64A40" w:rsidP="00D261C6">
      <w:pPr>
        <w:pStyle w:val="ListParagraph"/>
        <w:numPr>
          <w:ilvl w:val="1"/>
          <w:numId w:val="3"/>
        </w:numPr>
        <w:jc w:val="both"/>
        <w:rPr>
          <w:rFonts w:ascii="Comic Sans MS" w:hAnsi="Comic Sans MS" w:cs="Arial"/>
        </w:rPr>
      </w:pPr>
      <w:hyperlink r:id="rId18" w:history="1">
        <w:r w:rsidR="005372AF" w:rsidRPr="00AB49D3">
          <w:rPr>
            <w:rStyle w:val="Hyperlink"/>
            <w:rFonts w:ascii="Comic Sans MS" w:hAnsi="Comic Sans MS" w:cs="Arial"/>
            <w:color w:val="auto"/>
            <w:u w:val="none"/>
          </w:rPr>
          <w:t>Safeguarding Board for Northern Ireland Policies and Procedures (SBNI, 2017)</w:t>
        </w:r>
      </w:hyperlink>
      <w:r w:rsidR="00060D4E">
        <w:rPr>
          <w:rStyle w:val="Hyperlink"/>
          <w:rFonts w:ascii="Comic Sans MS" w:hAnsi="Comic Sans MS" w:cs="Arial"/>
          <w:color w:val="auto"/>
          <w:u w:val="none"/>
        </w:rPr>
        <w:t>.</w:t>
      </w:r>
    </w:p>
    <w:p w:rsidR="00BF2707" w:rsidRPr="00AB49D3" w:rsidRDefault="00BF2707" w:rsidP="0075039D">
      <w:pPr>
        <w:jc w:val="both"/>
        <w:rPr>
          <w:rFonts w:ascii="Comic Sans MS" w:hAnsi="Comic Sans MS" w:cs="Arial"/>
          <w:b/>
        </w:rPr>
      </w:pPr>
      <w:r w:rsidRPr="00AB49D3">
        <w:rPr>
          <w:rFonts w:ascii="Comic Sans MS" w:hAnsi="Comic Sans MS" w:cs="Arial"/>
          <w:b/>
        </w:rPr>
        <w:t>The International Context</w:t>
      </w:r>
    </w:p>
    <w:p w:rsidR="00BF2707" w:rsidRPr="00AB49D3" w:rsidRDefault="00A64A40" w:rsidP="0075039D">
      <w:pPr>
        <w:ind w:left="360"/>
        <w:jc w:val="both"/>
        <w:rPr>
          <w:rFonts w:ascii="Comic Sans MS" w:hAnsi="Comic Sans MS" w:cs="Arial"/>
        </w:rPr>
      </w:pPr>
      <w:hyperlink r:id="rId19" w:history="1">
        <w:r w:rsidR="00BF2707" w:rsidRPr="00AB49D3">
          <w:rPr>
            <w:rStyle w:val="Hyperlink"/>
            <w:rFonts w:ascii="Comic Sans MS" w:hAnsi="Comic Sans MS" w:cs="Arial"/>
            <w:color w:val="auto"/>
          </w:rPr>
          <w:t>United Nations Convention on the Rights of the Child</w:t>
        </w:r>
      </w:hyperlink>
      <w:r w:rsidR="0007547A" w:rsidRPr="00AB49D3">
        <w:rPr>
          <w:rFonts w:ascii="Comic Sans MS" w:hAnsi="Comic Sans MS" w:cs="Arial"/>
        </w:rPr>
        <w:t xml:space="preserve"> (UNCRC)</w:t>
      </w:r>
      <w:r w:rsidR="00C96745" w:rsidRPr="00AB49D3">
        <w:rPr>
          <w:rFonts w:ascii="Comic Sans MS" w:hAnsi="Comic Sans MS" w:cs="Arial"/>
        </w:rPr>
        <w:t xml:space="preserve"> sets out every child’s right to:</w:t>
      </w:r>
    </w:p>
    <w:p w:rsidR="00C96745" w:rsidRPr="00AB49D3" w:rsidRDefault="00C96745" w:rsidP="00D261C6">
      <w:pPr>
        <w:pStyle w:val="ListParagraph"/>
        <w:numPr>
          <w:ilvl w:val="0"/>
          <w:numId w:val="2"/>
        </w:numPr>
        <w:jc w:val="both"/>
        <w:rPr>
          <w:rFonts w:ascii="Comic Sans MS" w:hAnsi="Comic Sans MS" w:cs="Arial"/>
        </w:rPr>
      </w:pPr>
      <w:r w:rsidRPr="00AB49D3">
        <w:rPr>
          <w:rFonts w:ascii="Comic Sans MS" w:hAnsi="Comic Sans MS" w:cs="Arial"/>
        </w:rPr>
        <w:t>Be protected from all forms of physical or mental violence, injury or abuse, maltreatment or exploitation. (A.19)</w:t>
      </w:r>
    </w:p>
    <w:p w:rsidR="00C96745" w:rsidRPr="00AB49D3" w:rsidRDefault="00C96745" w:rsidP="00D261C6">
      <w:pPr>
        <w:pStyle w:val="ListParagraph"/>
        <w:numPr>
          <w:ilvl w:val="0"/>
          <w:numId w:val="2"/>
        </w:numPr>
        <w:jc w:val="both"/>
        <w:rPr>
          <w:rFonts w:ascii="Comic Sans MS" w:hAnsi="Comic Sans MS" w:cs="Arial"/>
        </w:rPr>
      </w:pPr>
      <w:r w:rsidRPr="00AB49D3">
        <w:rPr>
          <w:rFonts w:ascii="Comic Sans MS" w:hAnsi="Comic Sans MS" w:cs="Arial"/>
        </w:rPr>
        <w:t>Be protected from discrimination. (A.2)</w:t>
      </w:r>
    </w:p>
    <w:p w:rsidR="00C96745" w:rsidRPr="00AB49D3" w:rsidRDefault="00C96745" w:rsidP="00D261C6">
      <w:pPr>
        <w:pStyle w:val="ListParagraph"/>
        <w:numPr>
          <w:ilvl w:val="0"/>
          <w:numId w:val="2"/>
        </w:numPr>
        <w:jc w:val="both"/>
        <w:rPr>
          <w:rFonts w:ascii="Comic Sans MS" w:hAnsi="Comic Sans MS" w:cs="Arial"/>
        </w:rPr>
      </w:pPr>
      <w:r w:rsidRPr="00AB49D3">
        <w:rPr>
          <w:rFonts w:ascii="Comic Sans MS" w:hAnsi="Comic Sans MS" w:cs="Arial"/>
        </w:rPr>
        <w:t>Express their views, in a supported and accessible way, on issues that affect them, and to have their opinions taken seriously. (A.12)</w:t>
      </w:r>
    </w:p>
    <w:p w:rsidR="00971154" w:rsidRPr="00AB49D3" w:rsidRDefault="00C96745" w:rsidP="00D261C6">
      <w:pPr>
        <w:pStyle w:val="ListParagraph"/>
        <w:numPr>
          <w:ilvl w:val="0"/>
          <w:numId w:val="2"/>
        </w:numPr>
        <w:jc w:val="both"/>
        <w:rPr>
          <w:rFonts w:ascii="Comic Sans MS" w:hAnsi="Comic Sans MS" w:cs="Arial"/>
        </w:rPr>
      </w:pPr>
      <w:r w:rsidRPr="00AB49D3">
        <w:rPr>
          <w:rFonts w:ascii="Comic Sans MS" w:hAnsi="Comic Sans MS" w:cs="Arial"/>
        </w:rPr>
        <w:t>Education. (A.28)</w:t>
      </w:r>
      <w:r w:rsidR="00060D4E">
        <w:rPr>
          <w:rFonts w:ascii="Comic Sans MS" w:hAnsi="Comic Sans MS" w:cs="Arial"/>
        </w:rPr>
        <w:t>.</w:t>
      </w:r>
    </w:p>
    <w:p w:rsidR="00971154" w:rsidRPr="00AB49D3" w:rsidRDefault="00971154" w:rsidP="00971154">
      <w:pPr>
        <w:rPr>
          <w:rFonts w:ascii="Comic Sans MS" w:hAnsi="Comic Sans MS" w:cs="Arial"/>
          <w:b/>
        </w:rPr>
      </w:pPr>
      <w:r w:rsidRPr="00AB49D3">
        <w:rPr>
          <w:rFonts w:ascii="Comic Sans MS" w:hAnsi="Comic Sans MS" w:cs="Arial"/>
          <w:b/>
        </w:rPr>
        <w:t>Section 3 – Ethos &amp; Principles</w:t>
      </w:r>
    </w:p>
    <w:p w:rsidR="00070A1E" w:rsidRPr="00AB49D3" w:rsidRDefault="00070A1E" w:rsidP="00070A1E">
      <w:pPr>
        <w:rPr>
          <w:rFonts w:ascii="Comic Sans MS" w:hAnsi="Comic Sans MS" w:cs="Arial"/>
        </w:rPr>
      </w:pPr>
      <w:r w:rsidRPr="00AB49D3">
        <w:rPr>
          <w:rFonts w:ascii="Comic Sans MS" w:hAnsi="Comic Sans MS" w:cs="Arial"/>
        </w:rPr>
        <w:t>The staff of St Michael’s are committed to a society where children and young people can live free and safe from bullying.</w:t>
      </w:r>
    </w:p>
    <w:p w:rsidR="00070A1E" w:rsidRPr="00AB49D3" w:rsidRDefault="00070A1E" w:rsidP="00D261C6">
      <w:pPr>
        <w:pStyle w:val="ListParagraph"/>
        <w:numPr>
          <w:ilvl w:val="0"/>
          <w:numId w:val="10"/>
        </w:numPr>
        <w:rPr>
          <w:rFonts w:ascii="Comic Sans MS" w:hAnsi="Comic Sans MS" w:cs="Arial"/>
        </w:rPr>
      </w:pPr>
      <w:r w:rsidRPr="00AB49D3">
        <w:rPr>
          <w:rFonts w:ascii="Comic Sans MS" w:hAnsi="Comic Sans MS" w:cs="Arial"/>
        </w:rPr>
        <w:t>We believe that every child should be celebrated in their diversity.</w:t>
      </w:r>
    </w:p>
    <w:p w:rsidR="00070A1E" w:rsidRPr="00AB49D3" w:rsidRDefault="00070A1E" w:rsidP="00D261C6">
      <w:pPr>
        <w:pStyle w:val="ListParagraph"/>
        <w:numPr>
          <w:ilvl w:val="0"/>
          <w:numId w:val="10"/>
        </w:numPr>
        <w:rPr>
          <w:rFonts w:ascii="Comic Sans MS" w:hAnsi="Comic Sans MS" w:cs="Arial"/>
        </w:rPr>
      </w:pPr>
      <w:r w:rsidRPr="00AB49D3">
        <w:rPr>
          <w:rFonts w:ascii="Comic Sans MS" w:hAnsi="Comic Sans MS" w:cs="Arial"/>
        </w:rPr>
        <w:t>We are committed to a preventative, responsive and restorative anti-bullying ethos across the whole school.</w:t>
      </w:r>
    </w:p>
    <w:p w:rsidR="00070A1E" w:rsidRPr="00AB49D3" w:rsidRDefault="00070A1E" w:rsidP="00D261C6">
      <w:pPr>
        <w:pStyle w:val="ListParagraph"/>
        <w:numPr>
          <w:ilvl w:val="0"/>
          <w:numId w:val="10"/>
        </w:numPr>
        <w:rPr>
          <w:rFonts w:ascii="Comic Sans MS" w:hAnsi="Comic Sans MS" w:cs="Arial"/>
        </w:rPr>
      </w:pPr>
      <w:r w:rsidRPr="00AB49D3">
        <w:rPr>
          <w:rFonts w:ascii="Comic Sans MS" w:hAnsi="Comic Sans MS" w:cs="Arial"/>
        </w:rPr>
        <w:t>We value the views and contributions of children, we will actively seek these views and we will respect and take them into account.</w:t>
      </w:r>
    </w:p>
    <w:p w:rsidR="00070A1E" w:rsidRDefault="00070A1E" w:rsidP="00D261C6">
      <w:pPr>
        <w:pStyle w:val="ListParagraph"/>
        <w:numPr>
          <w:ilvl w:val="0"/>
          <w:numId w:val="10"/>
        </w:numPr>
        <w:rPr>
          <w:rFonts w:ascii="Comic Sans MS" w:hAnsi="Comic Sans MS" w:cs="Arial"/>
        </w:rPr>
      </w:pPr>
      <w:r w:rsidRPr="00AB49D3">
        <w:rPr>
          <w:rFonts w:ascii="Comic Sans MS" w:hAnsi="Comic Sans MS" w:cs="Arial"/>
        </w:rPr>
        <w:t>We understand that everyone in our school community has a role to play in taking a stand against bullying and creating a safe and welcoming environment for all.</w:t>
      </w:r>
    </w:p>
    <w:p w:rsidR="00AB49D3" w:rsidRDefault="00AB49D3" w:rsidP="00AB49D3">
      <w:pPr>
        <w:pStyle w:val="ListParagraph"/>
        <w:rPr>
          <w:rFonts w:ascii="Comic Sans MS" w:hAnsi="Comic Sans MS" w:cs="Arial"/>
        </w:rPr>
      </w:pPr>
    </w:p>
    <w:p w:rsidR="00060D4E" w:rsidRPr="00AB49D3" w:rsidRDefault="00060D4E" w:rsidP="00AB49D3">
      <w:pPr>
        <w:pStyle w:val="ListParagraph"/>
        <w:rPr>
          <w:rFonts w:ascii="Comic Sans MS" w:hAnsi="Comic Sans MS" w:cs="Arial"/>
        </w:rPr>
      </w:pPr>
    </w:p>
    <w:p w:rsidR="00060D4E" w:rsidRDefault="00060D4E" w:rsidP="00E50075">
      <w:pPr>
        <w:rPr>
          <w:rFonts w:ascii="Comic Sans MS" w:hAnsi="Comic Sans MS" w:cs="Arial"/>
          <w:b/>
        </w:rPr>
      </w:pPr>
    </w:p>
    <w:p w:rsidR="00E50075" w:rsidRPr="00AB49D3" w:rsidRDefault="00E50075" w:rsidP="00E50075">
      <w:pPr>
        <w:rPr>
          <w:rFonts w:ascii="Comic Sans MS" w:hAnsi="Comic Sans MS" w:cs="Arial"/>
          <w:b/>
        </w:rPr>
      </w:pPr>
      <w:r w:rsidRPr="00AB49D3">
        <w:rPr>
          <w:rFonts w:ascii="Comic Sans MS" w:hAnsi="Comic Sans MS" w:cs="Arial"/>
          <w:b/>
        </w:rPr>
        <w:lastRenderedPageBreak/>
        <w:t>Section 4 – Consultation and Participation</w:t>
      </w:r>
    </w:p>
    <w:p w:rsidR="00050DE4" w:rsidRPr="00AB49D3" w:rsidRDefault="00050DE4" w:rsidP="00E50075">
      <w:pPr>
        <w:rPr>
          <w:rFonts w:ascii="Comic Sans MS" w:hAnsi="Comic Sans MS" w:cs="Arial"/>
        </w:rPr>
      </w:pPr>
      <w:r w:rsidRPr="00AB49D3">
        <w:rPr>
          <w:rFonts w:ascii="Comic Sans MS" w:hAnsi="Comic Sans MS" w:cs="Arial"/>
        </w:rPr>
        <w:t xml:space="preserve">This policy has been </w:t>
      </w:r>
      <w:r w:rsidR="00CB0956" w:rsidRPr="00AB49D3">
        <w:rPr>
          <w:rFonts w:ascii="Comic Sans MS" w:hAnsi="Comic Sans MS" w:cs="Arial"/>
        </w:rPr>
        <w:t xml:space="preserve">drawn up in consultation with; </w:t>
      </w:r>
      <w:r w:rsidRPr="00AB49D3">
        <w:rPr>
          <w:rFonts w:ascii="Comic Sans MS" w:hAnsi="Comic Sans MS" w:cs="Arial"/>
        </w:rPr>
        <w:t>pupils</w:t>
      </w:r>
      <w:r w:rsidR="001B3CAB">
        <w:rPr>
          <w:rFonts w:ascii="Comic Sans MS" w:hAnsi="Comic Sans MS" w:cs="Arial"/>
        </w:rPr>
        <w:t>,</w:t>
      </w:r>
      <w:r w:rsidRPr="00AB49D3">
        <w:rPr>
          <w:rFonts w:ascii="Comic Sans MS" w:hAnsi="Comic Sans MS" w:cs="Arial"/>
        </w:rPr>
        <w:t xml:space="preserve"> parent</w:t>
      </w:r>
      <w:r w:rsidR="00CB0956" w:rsidRPr="00AB49D3">
        <w:rPr>
          <w:rFonts w:ascii="Comic Sans MS" w:hAnsi="Comic Sans MS" w:cs="Arial"/>
        </w:rPr>
        <w:t>s</w:t>
      </w:r>
      <w:r w:rsidRPr="00AB49D3">
        <w:rPr>
          <w:rFonts w:ascii="Comic Sans MS" w:hAnsi="Comic Sans MS" w:cs="Arial"/>
        </w:rPr>
        <w:t xml:space="preserve"> and staff through questionnaires</w:t>
      </w:r>
      <w:r w:rsidR="00CB0956" w:rsidRPr="00AB49D3">
        <w:rPr>
          <w:rFonts w:ascii="Comic Sans MS" w:hAnsi="Comic Sans MS" w:cs="Arial"/>
        </w:rPr>
        <w:t xml:space="preserve"> in compliance with the Addressing Bullying in Schools Act (NI) 2016. </w:t>
      </w:r>
    </w:p>
    <w:p w:rsidR="00050DE4" w:rsidRPr="00AB49D3" w:rsidRDefault="00CB0956" w:rsidP="00E50075">
      <w:pPr>
        <w:rPr>
          <w:rFonts w:ascii="Comic Sans MS" w:hAnsi="Comic Sans MS" w:cs="Arial"/>
        </w:rPr>
      </w:pPr>
      <w:r w:rsidRPr="00AB49D3">
        <w:rPr>
          <w:rFonts w:ascii="Comic Sans MS" w:hAnsi="Comic Sans MS" w:cs="Arial"/>
        </w:rPr>
        <w:t xml:space="preserve">It was </w:t>
      </w:r>
      <w:r w:rsidR="00050DE4" w:rsidRPr="00AB49D3">
        <w:rPr>
          <w:rFonts w:ascii="Comic Sans MS" w:hAnsi="Comic Sans MS" w:cs="Arial"/>
        </w:rPr>
        <w:t xml:space="preserve">presented to governors who discussed and ratified </w:t>
      </w:r>
      <w:r w:rsidR="00616D49">
        <w:rPr>
          <w:rFonts w:ascii="Comic Sans MS" w:hAnsi="Comic Sans MS" w:cs="Arial"/>
        </w:rPr>
        <w:t xml:space="preserve">it </w:t>
      </w:r>
      <w:r w:rsidR="00050DE4" w:rsidRPr="00AB49D3">
        <w:rPr>
          <w:rFonts w:ascii="Comic Sans MS" w:hAnsi="Comic Sans MS" w:cs="Arial"/>
        </w:rPr>
        <w:t>on…</w:t>
      </w:r>
    </w:p>
    <w:p w:rsidR="001B3CAB" w:rsidRDefault="001B3CAB" w:rsidP="00E50075">
      <w:pPr>
        <w:rPr>
          <w:rFonts w:ascii="Comic Sans MS" w:hAnsi="Comic Sans MS" w:cs="Arial"/>
        </w:rPr>
      </w:pPr>
    </w:p>
    <w:p w:rsidR="008A0072" w:rsidRPr="001B3CAB" w:rsidRDefault="008A0072" w:rsidP="00E50075">
      <w:pPr>
        <w:rPr>
          <w:rFonts w:ascii="Comic Sans MS" w:hAnsi="Comic Sans MS" w:cs="Arial"/>
          <w:b/>
        </w:rPr>
      </w:pPr>
      <w:r w:rsidRPr="001B3CAB">
        <w:rPr>
          <w:rFonts w:ascii="Comic Sans MS" w:hAnsi="Comic Sans MS" w:cs="Arial"/>
          <w:b/>
        </w:rPr>
        <w:t>Section 5 – What is Bullying?</w:t>
      </w:r>
    </w:p>
    <w:p w:rsidR="00070A1E" w:rsidRPr="00AB49D3" w:rsidRDefault="00070A1E" w:rsidP="00070A1E">
      <w:pPr>
        <w:rPr>
          <w:rFonts w:ascii="Comic Sans MS" w:hAnsi="Comic Sans MS" w:cs="Arial"/>
        </w:rPr>
      </w:pPr>
      <w:r w:rsidRPr="00AB49D3">
        <w:rPr>
          <w:rFonts w:ascii="Comic Sans MS" w:hAnsi="Comic Sans MS" w:cs="Arial"/>
        </w:rPr>
        <w:t>Addressing Bullying in Schools Definition of “bullying”:</w:t>
      </w:r>
    </w:p>
    <w:p w:rsidR="00070A1E" w:rsidRPr="00AB49D3" w:rsidRDefault="00070A1E" w:rsidP="00070A1E">
      <w:pPr>
        <w:rPr>
          <w:rFonts w:ascii="Comic Sans MS" w:hAnsi="Comic Sans MS" w:cs="Arial"/>
        </w:rPr>
      </w:pPr>
      <w:r w:rsidRPr="00AB49D3">
        <w:rPr>
          <w:rFonts w:ascii="Comic Sans MS" w:hAnsi="Comic Sans MS" w:cs="Arial"/>
        </w:rPr>
        <w:t>1.includes (but is not limited to) the repeated use of—</w:t>
      </w:r>
    </w:p>
    <w:p w:rsidR="00070A1E" w:rsidRPr="00AB49D3" w:rsidRDefault="00070A1E" w:rsidP="00070A1E">
      <w:pPr>
        <w:rPr>
          <w:rFonts w:ascii="Comic Sans MS" w:hAnsi="Comic Sans MS" w:cs="Arial"/>
        </w:rPr>
      </w:pPr>
      <w:r w:rsidRPr="00AB49D3">
        <w:rPr>
          <w:rFonts w:ascii="Comic Sans MS" w:hAnsi="Comic Sans MS" w:cs="Arial"/>
        </w:rPr>
        <w:t>(a) any verbal, written or electronic communication,</w:t>
      </w:r>
    </w:p>
    <w:p w:rsidR="00070A1E" w:rsidRPr="00AB49D3" w:rsidRDefault="00070A1E" w:rsidP="00070A1E">
      <w:pPr>
        <w:rPr>
          <w:rFonts w:ascii="Comic Sans MS" w:hAnsi="Comic Sans MS" w:cs="Arial"/>
        </w:rPr>
      </w:pPr>
      <w:r w:rsidRPr="00AB49D3">
        <w:rPr>
          <w:rFonts w:ascii="Comic Sans MS" w:hAnsi="Comic Sans MS" w:cs="Arial"/>
        </w:rPr>
        <w:t>(b) any other act, or</w:t>
      </w:r>
    </w:p>
    <w:p w:rsidR="00070A1E" w:rsidRPr="00AB49D3" w:rsidRDefault="00070A1E" w:rsidP="00070A1E">
      <w:pPr>
        <w:rPr>
          <w:rFonts w:ascii="Comic Sans MS" w:hAnsi="Comic Sans MS" w:cs="Arial"/>
        </w:rPr>
      </w:pPr>
      <w:r w:rsidRPr="00AB49D3">
        <w:rPr>
          <w:rFonts w:ascii="Comic Sans MS" w:hAnsi="Comic Sans MS" w:cs="Arial"/>
        </w:rPr>
        <w:t>(c) any combination of those, by a pupil or a group of pupils against another pupil or group of pupils, with the intention of causing physical or emotional harm to that pupil or group of pupils.</w:t>
      </w:r>
    </w:p>
    <w:p w:rsidR="00070A1E" w:rsidRPr="00AB49D3" w:rsidRDefault="00070A1E" w:rsidP="00070A1E">
      <w:pPr>
        <w:rPr>
          <w:rFonts w:ascii="Comic Sans MS" w:hAnsi="Comic Sans MS" w:cs="Arial"/>
        </w:rPr>
      </w:pPr>
      <w:r w:rsidRPr="00AB49D3">
        <w:rPr>
          <w:rFonts w:ascii="Comic Sans MS" w:hAnsi="Comic Sans MS" w:cs="Arial"/>
        </w:rPr>
        <w:t>(2) For the purposes of subsection (1), “act” includes omission.</w:t>
      </w:r>
    </w:p>
    <w:p w:rsidR="00070A1E" w:rsidRPr="00AB49D3" w:rsidRDefault="00070A1E" w:rsidP="00070A1E">
      <w:pPr>
        <w:rPr>
          <w:rFonts w:ascii="Comic Sans MS" w:hAnsi="Comic Sans MS" w:cs="Arial"/>
        </w:rPr>
      </w:pPr>
      <w:r w:rsidRPr="00AB49D3">
        <w:rPr>
          <w:rFonts w:ascii="Comic Sans MS" w:hAnsi="Comic Sans MS" w:cs="Arial"/>
        </w:rPr>
        <w:t>Bullying is behaviour that is usually repeated, which is carried out intentionally to cause hurt, harm or to adversely affect the rights and needs of another or others.</w:t>
      </w:r>
    </w:p>
    <w:p w:rsidR="00070A1E" w:rsidRPr="00AB49D3" w:rsidRDefault="00070A1E" w:rsidP="00070A1E">
      <w:pPr>
        <w:rPr>
          <w:rFonts w:ascii="Comic Sans MS" w:hAnsi="Comic Sans MS" w:cs="Arial"/>
        </w:rPr>
      </w:pPr>
      <w:r w:rsidRPr="00AB49D3">
        <w:rPr>
          <w:rFonts w:ascii="Comic Sans MS" w:hAnsi="Comic Sans MS" w:cs="Arial"/>
        </w:rPr>
        <w:t>When assessing a one-off, extreme incident, to make a decision on whether to classify it as bullying, the school shall consider the following criteria:</w:t>
      </w:r>
    </w:p>
    <w:p w:rsidR="00070A1E" w:rsidRPr="00AB49D3" w:rsidRDefault="00070A1E" w:rsidP="00D261C6">
      <w:pPr>
        <w:pStyle w:val="ListParagraph"/>
        <w:numPr>
          <w:ilvl w:val="0"/>
          <w:numId w:val="11"/>
        </w:numPr>
        <w:spacing w:after="0" w:line="360" w:lineRule="auto"/>
        <w:rPr>
          <w:rFonts w:ascii="Comic Sans MS" w:hAnsi="Comic Sans MS" w:cs="Arial"/>
        </w:rPr>
      </w:pPr>
      <w:r w:rsidRPr="00AB49D3">
        <w:rPr>
          <w:rFonts w:ascii="Comic Sans MS" w:hAnsi="Comic Sans MS" w:cs="Arial"/>
        </w:rPr>
        <w:t>severity and significance of the incident</w:t>
      </w:r>
    </w:p>
    <w:p w:rsidR="00070A1E" w:rsidRPr="00AB49D3" w:rsidRDefault="00070A1E" w:rsidP="00D261C6">
      <w:pPr>
        <w:pStyle w:val="ListParagraph"/>
        <w:numPr>
          <w:ilvl w:val="0"/>
          <w:numId w:val="11"/>
        </w:numPr>
        <w:spacing w:after="0" w:line="360" w:lineRule="auto"/>
        <w:rPr>
          <w:rFonts w:ascii="Comic Sans MS" w:hAnsi="Comic Sans MS" w:cs="Arial"/>
        </w:rPr>
      </w:pPr>
      <w:r w:rsidRPr="00AB49D3">
        <w:rPr>
          <w:rFonts w:ascii="Comic Sans MS" w:hAnsi="Comic Sans MS" w:cs="Arial"/>
        </w:rPr>
        <w:t>evidence of pre-meditation</w:t>
      </w:r>
    </w:p>
    <w:p w:rsidR="00070A1E" w:rsidRPr="00AB49D3" w:rsidRDefault="00070A1E" w:rsidP="00D261C6">
      <w:pPr>
        <w:pStyle w:val="ListParagraph"/>
        <w:numPr>
          <w:ilvl w:val="0"/>
          <w:numId w:val="11"/>
        </w:numPr>
        <w:spacing w:after="0" w:line="360" w:lineRule="auto"/>
        <w:rPr>
          <w:rFonts w:ascii="Comic Sans MS" w:hAnsi="Comic Sans MS" w:cs="Arial"/>
        </w:rPr>
      </w:pPr>
      <w:r w:rsidRPr="00AB49D3">
        <w:rPr>
          <w:rFonts w:ascii="Comic Sans MS" w:hAnsi="Comic Sans MS" w:cs="Arial"/>
        </w:rPr>
        <w:t>impact of the incident on individuals (physical/emotional)</w:t>
      </w:r>
    </w:p>
    <w:p w:rsidR="00070A1E" w:rsidRPr="00AB49D3" w:rsidRDefault="00070A1E" w:rsidP="00D261C6">
      <w:pPr>
        <w:pStyle w:val="ListParagraph"/>
        <w:numPr>
          <w:ilvl w:val="0"/>
          <w:numId w:val="11"/>
        </w:numPr>
        <w:spacing w:after="0" w:line="360" w:lineRule="auto"/>
        <w:rPr>
          <w:rFonts w:ascii="Comic Sans MS" w:hAnsi="Comic Sans MS" w:cs="Arial"/>
        </w:rPr>
      </w:pPr>
      <w:r w:rsidRPr="00AB49D3">
        <w:rPr>
          <w:rFonts w:ascii="Comic Sans MS" w:hAnsi="Comic Sans MS" w:cs="Arial"/>
        </w:rPr>
        <w:t>impact of the incidents on wider school community</w:t>
      </w:r>
    </w:p>
    <w:p w:rsidR="00070A1E" w:rsidRPr="00AB49D3" w:rsidRDefault="00070A1E" w:rsidP="00D261C6">
      <w:pPr>
        <w:pStyle w:val="ListParagraph"/>
        <w:numPr>
          <w:ilvl w:val="0"/>
          <w:numId w:val="11"/>
        </w:numPr>
        <w:spacing w:after="0" w:line="360" w:lineRule="auto"/>
        <w:rPr>
          <w:rFonts w:ascii="Comic Sans MS" w:hAnsi="Comic Sans MS" w:cs="Arial"/>
        </w:rPr>
      </w:pPr>
      <w:r w:rsidRPr="00AB49D3">
        <w:rPr>
          <w:rFonts w:ascii="Comic Sans MS" w:hAnsi="Comic Sans MS" w:cs="Arial"/>
        </w:rPr>
        <w:t>previous relationships between those involved</w:t>
      </w:r>
    </w:p>
    <w:p w:rsidR="00070A1E" w:rsidRPr="00AB49D3" w:rsidRDefault="00070A1E" w:rsidP="00D261C6">
      <w:pPr>
        <w:pStyle w:val="ListParagraph"/>
        <w:numPr>
          <w:ilvl w:val="0"/>
          <w:numId w:val="11"/>
        </w:numPr>
        <w:spacing w:after="0" w:line="360" w:lineRule="auto"/>
        <w:rPr>
          <w:rFonts w:ascii="Comic Sans MS" w:hAnsi="Comic Sans MS" w:cs="Arial"/>
        </w:rPr>
      </w:pPr>
      <w:r w:rsidRPr="00AB49D3">
        <w:rPr>
          <w:rFonts w:ascii="Comic Sans MS" w:hAnsi="Comic Sans MS" w:cs="Arial"/>
        </w:rPr>
        <w:t>any previous incidents involving the individuals</w:t>
      </w:r>
      <w:r w:rsidR="00060D4E">
        <w:rPr>
          <w:rFonts w:ascii="Comic Sans MS" w:hAnsi="Comic Sans MS" w:cs="Arial"/>
        </w:rPr>
        <w:t>.</w:t>
      </w:r>
    </w:p>
    <w:p w:rsidR="00033BDE" w:rsidRDefault="00033BDE" w:rsidP="00033BDE">
      <w:pPr>
        <w:spacing w:after="0" w:line="240" w:lineRule="auto"/>
        <w:ind w:left="720"/>
        <w:rPr>
          <w:rFonts w:ascii="Comic Sans MS" w:hAnsi="Comic Sans MS" w:cs="Arial"/>
        </w:rPr>
      </w:pPr>
    </w:p>
    <w:p w:rsidR="00182A03" w:rsidRPr="00033BDE" w:rsidRDefault="00774FC0" w:rsidP="00033BDE">
      <w:pPr>
        <w:spacing w:after="0" w:line="240" w:lineRule="auto"/>
        <w:rPr>
          <w:rFonts w:ascii="Comic Sans MS" w:hAnsi="Comic Sans MS" w:cs="Arial"/>
        </w:rPr>
      </w:pPr>
      <w:r w:rsidRPr="00033BDE">
        <w:rPr>
          <w:rFonts w:ascii="Comic Sans MS" w:hAnsi="Comic Sans MS" w:cs="Arial"/>
        </w:rPr>
        <w:t xml:space="preserve">An </w:t>
      </w:r>
      <w:r w:rsidRPr="00033BDE">
        <w:rPr>
          <w:rFonts w:ascii="Comic Sans MS" w:hAnsi="Comic Sans MS" w:cs="Arial"/>
          <w:b/>
          <w:bCs/>
        </w:rPr>
        <w:t xml:space="preserve">‘imbalance of power’ </w:t>
      </w:r>
      <w:r w:rsidRPr="00033BDE">
        <w:rPr>
          <w:rFonts w:ascii="Comic Sans MS" w:hAnsi="Comic Sans MS" w:cs="Arial"/>
        </w:rPr>
        <w:t xml:space="preserve">is </w:t>
      </w:r>
      <w:r w:rsidRPr="00033BDE">
        <w:rPr>
          <w:rFonts w:ascii="Comic Sans MS" w:hAnsi="Comic Sans MS" w:cs="Arial"/>
          <w:u w:val="single"/>
        </w:rPr>
        <w:t>not included</w:t>
      </w:r>
      <w:r w:rsidRPr="00033BDE">
        <w:rPr>
          <w:rFonts w:ascii="Comic Sans MS" w:hAnsi="Comic Sans MS" w:cs="Arial"/>
        </w:rPr>
        <w:t xml:space="preserve"> in the definition found in the 2016 Act </w:t>
      </w:r>
    </w:p>
    <w:p w:rsidR="00182A03" w:rsidRPr="00033BDE" w:rsidRDefault="00774FC0" w:rsidP="00033BDE">
      <w:pPr>
        <w:spacing w:after="0" w:line="240" w:lineRule="auto"/>
        <w:rPr>
          <w:rFonts w:ascii="Comic Sans MS" w:hAnsi="Comic Sans MS" w:cs="Arial"/>
        </w:rPr>
      </w:pPr>
      <w:r w:rsidRPr="00033BDE">
        <w:rPr>
          <w:rFonts w:ascii="Comic Sans MS" w:hAnsi="Comic Sans MS" w:cs="Arial"/>
        </w:rPr>
        <w:t xml:space="preserve">NIABF’s definition of bullying (Effective Responses to Bullying Behaviour, 2013) includes </w:t>
      </w:r>
      <w:r w:rsidR="00E01B8C">
        <w:rPr>
          <w:rFonts w:ascii="Comic Sans MS" w:hAnsi="Comic Sans MS" w:cs="Arial"/>
        </w:rPr>
        <w:t xml:space="preserve">the </w:t>
      </w:r>
      <w:r w:rsidRPr="00033BDE">
        <w:rPr>
          <w:rFonts w:ascii="Comic Sans MS" w:hAnsi="Comic Sans MS" w:cs="Arial"/>
        </w:rPr>
        <w:t>phrase:</w:t>
      </w:r>
    </w:p>
    <w:p w:rsidR="00033BDE" w:rsidRPr="00033BDE" w:rsidRDefault="00033BDE" w:rsidP="00033BDE">
      <w:pPr>
        <w:spacing w:after="0" w:line="240" w:lineRule="auto"/>
        <w:rPr>
          <w:rFonts w:ascii="Comic Sans MS" w:hAnsi="Comic Sans MS" w:cs="Arial"/>
        </w:rPr>
      </w:pPr>
      <w:r w:rsidRPr="00033BDE">
        <w:rPr>
          <w:rFonts w:ascii="Comic Sans MS" w:hAnsi="Comic Sans MS" w:cs="Arial"/>
          <w:i/>
          <w:iCs/>
        </w:rPr>
        <w:tab/>
      </w:r>
      <w:r w:rsidRPr="00033BDE">
        <w:rPr>
          <w:rFonts w:ascii="Comic Sans MS" w:hAnsi="Comic Sans MS" w:cs="Arial"/>
          <w:b/>
          <w:bCs/>
          <w:i/>
          <w:iCs/>
        </w:rPr>
        <w:t xml:space="preserve">‘Bullying involves </w:t>
      </w:r>
      <w:r>
        <w:rPr>
          <w:rFonts w:ascii="Comic Sans MS" w:hAnsi="Comic Sans MS" w:cs="Arial"/>
          <w:b/>
          <w:bCs/>
          <w:i/>
          <w:iCs/>
        </w:rPr>
        <w:t xml:space="preserve">an imbalance of power, leaving </w:t>
      </w:r>
      <w:r w:rsidRPr="00033BDE">
        <w:rPr>
          <w:rFonts w:ascii="Comic Sans MS" w:hAnsi="Comic Sans MS" w:cs="Arial"/>
          <w:b/>
          <w:bCs/>
          <w:i/>
          <w:iCs/>
        </w:rPr>
        <w:t>someone feeling helpless to prevent it or put a stop to it.’</w:t>
      </w:r>
    </w:p>
    <w:p w:rsidR="00033BDE" w:rsidRDefault="00033BDE" w:rsidP="00033BDE">
      <w:pPr>
        <w:spacing w:after="0" w:line="240" w:lineRule="auto"/>
        <w:rPr>
          <w:rFonts w:ascii="Comic Sans MS" w:hAnsi="Comic Sans MS" w:cs="Arial"/>
        </w:rPr>
      </w:pPr>
      <w:r>
        <w:rPr>
          <w:rFonts w:ascii="Comic Sans MS" w:hAnsi="Comic Sans MS" w:cs="Arial"/>
        </w:rPr>
        <w:t>Therefore</w:t>
      </w:r>
      <w:r w:rsidRPr="00033BDE">
        <w:rPr>
          <w:rFonts w:ascii="Comic Sans MS" w:hAnsi="Comic Sans MS" w:cs="Arial"/>
        </w:rPr>
        <w:t>, imbalance of power is still an important factor to be considered in assessing whether behaviour is to be considered bullying beh</w:t>
      </w:r>
      <w:r>
        <w:rPr>
          <w:rFonts w:ascii="Comic Sans MS" w:hAnsi="Comic Sans MS" w:cs="Arial"/>
        </w:rPr>
        <w:t xml:space="preserve">aviour or not. </w:t>
      </w:r>
      <w:r w:rsidRPr="00033BDE">
        <w:rPr>
          <w:rFonts w:ascii="Comic Sans MS" w:hAnsi="Comic Sans MS" w:cs="Arial"/>
        </w:rPr>
        <w:t xml:space="preserve"> </w:t>
      </w:r>
    </w:p>
    <w:p w:rsidR="00C6458F" w:rsidRDefault="00C6458F" w:rsidP="00033BDE">
      <w:pPr>
        <w:spacing w:after="0" w:line="240" w:lineRule="auto"/>
        <w:rPr>
          <w:rFonts w:ascii="Comic Sans MS" w:hAnsi="Comic Sans MS" w:cs="Arial"/>
        </w:rPr>
      </w:pPr>
      <w:r>
        <w:rPr>
          <w:rFonts w:ascii="Comic Sans MS" w:hAnsi="Comic Sans MS" w:cs="Arial"/>
        </w:rPr>
        <w:t>U</w:t>
      </w:r>
      <w:r w:rsidRPr="000C7A86">
        <w:rPr>
          <w:rFonts w:ascii="Comic Sans MS" w:hAnsi="Comic Sans MS" w:cs="Arial"/>
        </w:rPr>
        <w:t>nacceptable behaviours, when repeated, targeted and intentionally hurtful, may be considered a</w:t>
      </w:r>
      <w:r>
        <w:rPr>
          <w:rFonts w:ascii="Comic Sans MS" w:hAnsi="Comic Sans MS" w:cs="Arial"/>
        </w:rPr>
        <w:t>s</w:t>
      </w:r>
      <w:r w:rsidRPr="000C7A86">
        <w:rPr>
          <w:rFonts w:ascii="Comic Sans MS" w:hAnsi="Comic Sans MS" w:cs="Arial"/>
        </w:rPr>
        <w:t xml:space="preserve"> bullying behaviour: </w:t>
      </w:r>
      <w:r>
        <w:rPr>
          <w:rFonts w:ascii="Comic Sans MS" w:hAnsi="Comic Sans MS" w:cs="Arial"/>
        </w:rPr>
        <w:t xml:space="preserve">these are outlined in Appendix (1).  </w:t>
      </w:r>
    </w:p>
    <w:p w:rsidR="00C6458F" w:rsidRDefault="00C6458F" w:rsidP="00C6458F">
      <w:pPr>
        <w:spacing w:after="0" w:line="240" w:lineRule="auto"/>
        <w:rPr>
          <w:rFonts w:ascii="Comic Sans MS" w:hAnsi="Comic Sans MS" w:cs="Arial"/>
        </w:rPr>
      </w:pPr>
    </w:p>
    <w:p w:rsidR="00C6458F" w:rsidRPr="000C7A86" w:rsidRDefault="00070A1E" w:rsidP="00C6458F">
      <w:pPr>
        <w:spacing w:after="0" w:line="240" w:lineRule="auto"/>
        <w:rPr>
          <w:rFonts w:ascii="Comic Sans MS" w:hAnsi="Comic Sans MS" w:cs="Arial"/>
        </w:rPr>
      </w:pPr>
      <w:r w:rsidRPr="00AB49D3">
        <w:rPr>
          <w:rFonts w:ascii="Comic Sans MS" w:hAnsi="Comic Sans MS" w:cs="Arial"/>
        </w:rPr>
        <w:t>Any incidents which are not considered bullying behaviour will be addressed under the Positive Behaviour Policy.</w:t>
      </w:r>
      <w:r w:rsidR="00C6458F">
        <w:rPr>
          <w:rFonts w:ascii="Comic Sans MS" w:hAnsi="Comic Sans MS" w:cs="Arial"/>
        </w:rPr>
        <w:t xml:space="preserve"> </w:t>
      </w:r>
    </w:p>
    <w:p w:rsidR="00CB0956" w:rsidRPr="00AB49D3" w:rsidRDefault="00CB0956" w:rsidP="00E50075">
      <w:pPr>
        <w:rPr>
          <w:rFonts w:ascii="Comic Sans MS" w:hAnsi="Comic Sans MS" w:cs="Arial"/>
        </w:rPr>
      </w:pPr>
    </w:p>
    <w:p w:rsidR="00E07C8C" w:rsidRPr="00AB49D3" w:rsidRDefault="001B3CAB" w:rsidP="00E50075">
      <w:pPr>
        <w:rPr>
          <w:rFonts w:ascii="Comic Sans MS" w:hAnsi="Comic Sans MS" w:cs="Arial"/>
        </w:rPr>
      </w:pPr>
      <w:r>
        <w:rPr>
          <w:rFonts w:ascii="Comic Sans MS" w:hAnsi="Comic Sans MS" w:cs="Arial"/>
        </w:rPr>
        <w:t>Bullying is an emotive issue</w:t>
      </w:r>
      <w:r w:rsidR="00D52B27" w:rsidRPr="00AB49D3">
        <w:rPr>
          <w:rFonts w:ascii="Comic Sans MS" w:hAnsi="Comic Sans MS" w:cs="Arial"/>
        </w:rPr>
        <w:t xml:space="preserve"> therefore it is essential that we ensure we use supportive, unders</w:t>
      </w:r>
      <w:r w:rsidR="00CB0956" w:rsidRPr="00AB49D3">
        <w:rPr>
          <w:rFonts w:ascii="Comic Sans MS" w:hAnsi="Comic Sans MS" w:cs="Arial"/>
        </w:rPr>
        <w:t>tanding language when discussing</w:t>
      </w:r>
      <w:r w:rsidR="00D52B27" w:rsidRPr="00AB49D3">
        <w:rPr>
          <w:rFonts w:ascii="Comic Sans MS" w:hAnsi="Comic Sans MS" w:cs="Arial"/>
        </w:rPr>
        <w:t xml:space="preserve"> these matt</w:t>
      </w:r>
      <w:r w:rsidR="00455208" w:rsidRPr="00AB49D3">
        <w:rPr>
          <w:rFonts w:ascii="Comic Sans MS" w:hAnsi="Comic Sans MS" w:cs="Arial"/>
        </w:rPr>
        <w:t>ers. For that reason</w:t>
      </w:r>
      <w:r w:rsidR="007921B2">
        <w:rPr>
          <w:rFonts w:ascii="Comic Sans MS" w:hAnsi="Comic Sans MS" w:cs="Arial"/>
        </w:rPr>
        <w:t>,</w:t>
      </w:r>
      <w:r w:rsidR="00455208" w:rsidRPr="00AB49D3">
        <w:rPr>
          <w:rFonts w:ascii="Comic Sans MS" w:hAnsi="Comic Sans MS" w:cs="Arial"/>
        </w:rPr>
        <w:t xml:space="preserve"> we will never</w:t>
      </w:r>
      <w:r w:rsidR="00D52B27" w:rsidRPr="00AB49D3">
        <w:rPr>
          <w:rFonts w:ascii="Comic Sans MS" w:hAnsi="Comic Sans MS" w:cs="Arial"/>
        </w:rPr>
        <w:t xml:space="preserve"> refer to a child as ‘a bully’, nor will we refer to a child as ‘a victim’. Instead, we will </w:t>
      </w:r>
      <w:r w:rsidR="00455208" w:rsidRPr="00AB49D3">
        <w:rPr>
          <w:rFonts w:ascii="Comic Sans MS" w:hAnsi="Comic Sans MS" w:cs="Arial"/>
        </w:rPr>
        <w:t>use the language</w:t>
      </w:r>
      <w:r w:rsidR="00D52B27" w:rsidRPr="00AB49D3">
        <w:rPr>
          <w:rFonts w:ascii="Comic Sans MS" w:hAnsi="Comic Sans MS" w:cs="Arial"/>
        </w:rPr>
        <w:t>:</w:t>
      </w:r>
    </w:p>
    <w:p w:rsidR="00D52B27" w:rsidRPr="00AB49D3" w:rsidRDefault="00D52B27" w:rsidP="00D261C6">
      <w:pPr>
        <w:pStyle w:val="ListParagraph"/>
        <w:numPr>
          <w:ilvl w:val="0"/>
          <w:numId w:val="5"/>
        </w:numPr>
        <w:rPr>
          <w:rFonts w:ascii="Comic Sans MS" w:hAnsi="Comic Sans MS" w:cs="Arial"/>
        </w:rPr>
      </w:pPr>
      <w:r w:rsidRPr="00AB49D3">
        <w:rPr>
          <w:rFonts w:ascii="Comic Sans MS" w:hAnsi="Comic Sans MS" w:cs="Arial"/>
        </w:rPr>
        <w:t>A child displaying bullying behaviours</w:t>
      </w:r>
    </w:p>
    <w:p w:rsidR="00D52B27" w:rsidRPr="00AB49D3" w:rsidRDefault="00D52B27" w:rsidP="00D261C6">
      <w:pPr>
        <w:pStyle w:val="ListParagraph"/>
        <w:numPr>
          <w:ilvl w:val="0"/>
          <w:numId w:val="5"/>
        </w:numPr>
        <w:rPr>
          <w:rFonts w:ascii="Comic Sans MS" w:hAnsi="Comic Sans MS" w:cs="Arial"/>
        </w:rPr>
      </w:pPr>
      <w:r w:rsidRPr="00AB49D3">
        <w:rPr>
          <w:rFonts w:ascii="Comic Sans MS" w:hAnsi="Comic Sans MS" w:cs="Arial"/>
        </w:rPr>
        <w:t>A child experiencing bullying behaviours</w:t>
      </w:r>
      <w:r w:rsidR="00060D4E">
        <w:rPr>
          <w:rFonts w:ascii="Comic Sans MS" w:hAnsi="Comic Sans MS" w:cs="Arial"/>
        </w:rPr>
        <w:t>.</w:t>
      </w:r>
    </w:p>
    <w:p w:rsidR="00FE1D65" w:rsidRPr="00AB49D3" w:rsidRDefault="00D52B27" w:rsidP="00D52B27">
      <w:pPr>
        <w:rPr>
          <w:rFonts w:ascii="Comic Sans MS" w:hAnsi="Comic Sans MS" w:cs="Arial"/>
        </w:rPr>
      </w:pPr>
      <w:r w:rsidRPr="00AB49D3">
        <w:rPr>
          <w:rFonts w:ascii="Comic Sans MS" w:hAnsi="Comic Sans MS" w:cs="Arial"/>
        </w:rPr>
        <w:t>We encourage all members of the school community to use this lan</w:t>
      </w:r>
      <w:r w:rsidR="007921B2">
        <w:rPr>
          <w:rFonts w:ascii="Comic Sans MS" w:hAnsi="Comic Sans MS" w:cs="Arial"/>
        </w:rPr>
        <w:t>guage when discussi</w:t>
      </w:r>
      <w:r w:rsidRPr="00AB49D3">
        <w:rPr>
          <w:rFonts w:ascii="Comic Sans MS" w:hAnsi="Comic Sans MS" w:cs="Arial"/>
        </w:rPr>
        <w:t>n</w:t>
      </w:r>
      <w:r w:rsidR="007921B2">
        <w:rPr>
          <w:rFonts w:ascii="Comic Sans MS" w:hAnsi="Comic Sans MS" w:cs="Arial"/>
        </w:rPr>
        <w:t>g</w:t>
      </w:r>
      <w:r w:rsidRPr="00AB49D3">
        <w:rPr>
          <w:rFonts w:ascii="Comic Sans MS" w:hAnsi="Comic Sans MS" w:cs="Arial"/>
        </w:rPr>
        <w:t xml:space="preserve"> bullying incidents.</w:t>
      </w:r>
    </w:p>
    <w:p w:rsidR="00FE1D65" w:rsidRPr="00AB49D3" w:rsidRDefault="00FE1D65" w:rsidP="00FE1D65">
      <w:pPr>
        <w:rPr>
          <w:rFonts w:ascii="Comic Sans MS" w:hAnsi="Comic Sans MS" w:cs="Arial"/>
        </w:rPr>
      </w:pPr>
      <w:r w:rsidRPr="00AB49D3">
        <w:rPr>
          <w:rFonts w:ascii="Comic Sans MS" w:hAnsi="Comic Sans MS" w:cs="Arial"/>
        </w:rPr>
        <w:t>In determining ‘harm’ we define:</w:t>
      </w:r>
    </w:p>
    <w:p w:rsidR="00FE1D65" w:rsidRPr="00AB49D3" w:rsidRDefault="00FE1D65" w:rsidP="00D261C6">
      <w:pPr>
        <w:pStyle w:val="ListParagraph"/>
        <w:numPr>
          <w:ilvl w:val="0"/>
          <w:numId w:val="4"/>
        </w:numPr>
        <w:rPr>
          <w:rFonts w:ascii="Comic Sans MS" w:hAnsi="Comic Sans MS" w:cs="Arial"/>
        </w:rPr>
      </w:pPr>
      <w:r w:rsidRPr="00AB49D3">
        <w:rPr>
          <w:rFonts w:ascii="Comic Sans MS" w:hAnsi="Comic Sans MS" w:cs="Arial"/>
        </w:rPr>
        <w:t>Emotional or psychological harm as intentionally causing distress or anxiety by scaring, humiliating or affecting a</w:t>
      </w:r>
      <w:r w:rsidR="00060D4E">
        <w:rPr>
          <w:rFonts w:ascii="Comic Sans MS" w:hAnsi="Comic Sans MS" w:cs="Arial"/>
        </w:rPr>
        <w:t>dversely a pupil’s self-esteem</w:t>
      </w:r>
    </w:p>
    <w:p w:rsidR="00FE1D65" w:rsidRPr="00AB49D3" w:rsidRDefault="00FE1D65" w:rsidP="00D261C6">
      <w:pPr>
        <w:pStyle w:val="ListParagraph"/>
        <w:numPr>
          <w:ilvl w:val="0"/>
          <w:numId w:val="4"/>
        </w:numPr>
        <w:rPr>
          <w:rFonts w:ascii="Comic Sans MS" w:hAnsi="Comic Sans MS" w:cs="Arial"/>
        </w:rPr>
      </w:pPr>
      <w:r w:rsidRPr="00AB49D3">
        <w:rPr>
          <w:rFonts w:ascii="Comic Sans MS" w:hAnsi="Comic Sans MS" w:cs="Arial"/>
        </w:rPr>
        <w:t>Physical harm as intentionally hurting a pupil by causing injuries such as bruises, broken bones, burns or cuts.</w:t>
      </w:r>
    </w:p>
    <w:p w:rsidR="00D52B27" w:rsidRPr="00AB49D3" w:rsidRDefault="00D52B27" w:rsidP="00D52B27">
      <w:pPr>
        <w:rPr>
          <w:rFonts w:ascii="Comic Sans MS" w:hAnsi="Comic Sans MS" w:cs="Arial"/>
        </w:rPr>
      </w:pPr>
    </w:p>
    <w:p w:rsidR="00E50075" w:rsidRPr="001B3CAB" w:rsidRDefault="00A04CE6" w:rsidP="00E50075">
      <w:pPr>
        <w:rPr>
          <w:rFonts w:ascii="Comic Sans MS" w:hAnsi="Comic Sans MS" w:cs="Arial"/>
          <w:b/>
        </w:rPr>
      </w:pPr>
      <w:r w:rsidRPr="001B3CAB">
        <w:rPr>
          <w:rFonts w:ascii="Comic Sans MS" w:hAnsi="Comic Sans MS" w:cs="Arial"/>
          <w:b/>
        </w:rPr>
        <w:t>S</w:t>
      </w:r>
      <w:r w:rsidR="00B17D9A" w:rsidRPr="001B3CAB">
        <w:rPr>
          <w:rFonts w:ascii="Comic Sans MS" w:hAnsi="Comic Sans MS" w:cs="Arial"/>
          <w:b/>
        </w:rPr>
        <w:t>ection 6 – Preventative Measure</w:t>
      </w:r>
      <w:r w:rsidRPr="001B3CAB">
        <w:rPr>
          <w:rFonts w:ascii="Comic Sans MS" w:hAnsi="Comic Sans MS" w:cs="Arial"/>
          <w:b/>
        </w:rPr>
        <w:t>s</w:t>
      </w:r>
    </w:p>
    <w:p w:rsidR="00455208" w:rsidRPr="00AB49D3" w:rsidRDefault="00455208" w:rsidP="003C43BA">
      <w:pPr>
        <w:rPr>
          <w:rFonts w:ascii="Comic Sans MS" w:hAnsi="Comic Sans MS"/>
        </w:rPr>
      </w:pPr>
      <w:r w:rsidRPr="00AB49D3">
        <w:rPr>
          <w:rFonts w:ascii="Comic Sans MS" w:hAnsi="Comic Sans MS"/>
        </w:rPr>
        <w:t xml:space="preserve">At St Michael’s PS we believe that the implementation of preventive measures will help to reduce the incidence of unacceptable and by association, bullying behaviour. </w:t>
      </w:r>
    </w:p>
    <w:p w:rsidR="00455208" w:rsidRPr="001B3CAB" w:rsidRDefault="00455208" w:rsidP="001B3CAB">
      <w:pPr>
        <w:rPr>
          <w:rFonts w:ascii="Comic Sans MS" w:hAnsi="Comic Sans MS" w:cs="Arial"/>
        </w:rPr>
      </w:pPr>
      <w:r w:rsidRPr="001B3CAB">
        <w:rPr>
          <w:rFonts w:ascii="Comic Sans MS" w:hAnsi="Comic Sans MS"/>
        </w:rPr>
        <w:t>General strategies to ensure awareness is raised include</w:t>
      </w:r>
      <w:r w:rsidR="00070A1E" w:rsidRPr="001B3CAB">
        <w:rPr>
          <w:rFonts w:ascii="Comic Sans MS" w:hAnsi="Comic Sans MS"/>
        </w:rPr>
        <w:t>;</w:t>
      </w:r>
      <w:r w:rsidRPr="001B3CAB">
        <w:rPr>
          <w:rFonts w:ascii="Comic Sans MS" w:hAnsi="Comic Sans MS"/>
        </w:rPr>
        <w:t xml:space="preserve"> </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 xml:space="preserve">Promoting school ethos always (We are a TELLING / </w:t>
      </w:r>
      <w:r w:rsidR="00060D4E">
        <w:rPr>
          <w:rFonts w:ascii="Comic Sans MS" w:hAnsi="Comic Sans MS"/>
        </w:rPr>
        <w:t>LISTENING / RESPONDING school)</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 xml:space="preserve">Raising awareness </w:t>
      </w:r>
      <w:r w:rsidR="00060D4E">
        <w:rPr>
          <w:rFonts w:ascii="Comic Sans MS" w:hAnsi="Comic Sans MS"/>
        </w:rPr>
        <w:t>of Rights and Responsibilities</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Recognising and rewarding good behaviour</w:t>
      </w:r>
      <w:r w:rsidR="00B17D9A" w:rsidRPr="00AB49D3">
        <w:rPr>
          <w:rFonts w:ascii="Comic Sans MS" w:hAnsi="Comic Sans MS"/>
        </w:rPr>
        <w:t xml:space="preserve">; </w:t>
      </w:r>
      <w:r w:rsidRPr="00AB49D3">
        <w:rPr>
          <w:rFonts w:ascii="Comic Sans MS" w:hAnsi="Comic Sans MS"/>
        </w:rPr>
        <w:t xml:space="preserve">within school and </w:t>
      </w:r>
      <w:r w:rsidR="00060D4E">
        <w:rPr>
          <w:rFonts w:ascii="Comic Sans MS" w:hAnsi="Comic Sans MS"/>
        </w:rPr>
        <w:t>on the way to and from school</w:t>
      </w:r>
    </w:p>
    <w:p w:rsidR="00B17D9A" w:rsidRPr="00AB49D3" w:rsidRDefault="00B17D9A" w:rsidP="00D261C6">
      <w:pPr>
        <w:pStyle w:val="ListParagraph"/>
        <w:numPr>
          <w:ilvl w:val="0"/>
          <w:numId w:val="6"/>
        </w:numPr>
        <w:rPr>
          <w:rFonts w:ascii="Comic Sans MS" w:hAnsi="Comic Sans MS" w:cs="Arial"/>
        </w:rPr>
      </w:pPr>
      <w:r w:rsidRPr="00AB49D3">
        <w:rPr>
          <w:rFonts w:ascii="Comic Sans MS" w:hAnsi="Comic Sans MS" w:cs="Arial"/>
        </w:rPr>
        <w:t>Effective communication with transport providers to ensure the early</w:t>
      </w:r>
      <w:r w:rsidR="00060D4E">
        <w:rPr>
          <w:rFonts w:ascii="Comic Sans MS" w:hAnsi="Comic Sans MS" w:cs="Arial"/>
        </w:rPr>
        <w:t xml:space="preserve"> identification of any concerns</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Using creative learning to enhanc</w:t>
      </w:r>
      <w:r w:rsidR="00060D4E">
        <w:rPr>
          <w:rFonts w:ascii="Comic Sans MS" w:hAnsi="Comic Sans MS"/>
        </w:rPr>
        <w:t>e social and emotional skills</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Ensuring that all staff (teaching and non-teaching), parents and pupils and all members of the school community are aware of the scho</w:t>
      </w:r>
      <w:r w:rsidR="00060D4E">
        <w:rPr>
          <w:rFonts w:ascii="Comic Sans MS" w:hAnsi="Comic Sans MS"/>
        </w:rPr>
        <w:t>ol’s Positive Behaviour Policy</w:t>
      </w:r>
      <w:r w:rsidRPr="00AB49D3">
        <w:rPr>
          <w:rFonts w:ascii="Comic Sans MS" w:hAnsi="Comic Sans MS"/>
        </w:rPr>
        <w:t xml:space="preserve"> </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School assemblies – addressing Bullying and prov</w:t>
      </w:r>
      <w:r w:rsidR="00060D4E">
        <w:rPr>
          <w:rFonts w:ascii="Comic Sans MS" w:hAnsi="Comic Sans MS"/>
        </w:rPr>
        <w:t>iding Anti-Bullying Strategies</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Vigilant supervision – playground / school env</w:t>
      </w:r>
      <w:r w:rsidR="00060D4E">
        <w:rPr>
          <w:rFonts w:ascii="Comic Sans MS" w:hAnsi="Comic Sans MS"/>
        </w:rPr>
        <w:t>ironment</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Use of PAT</w:t>
      </w:r>
      <w:r w:rsidR="00060D4E">
        <w:rPr>
          <w:rFonts w:ascii="Comic Sans MS" w:hAnsi="Comic Sans MS"/>
        </w:rPr>
        <w:t>HS, PDMU lessons / Circle time</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lastRenderedPageBreak/>
        <w:t xml:space="preserve">Grow in Love RE programme </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RSE programme ‘In The Beginning’</w:t>
      </w:r>
    </w:p>
    <w:p w:rsidR="00455208" w:rsidRPr="00AB49D3" w:rsidRDefault="00060D4E" w:rsidP="00D261C6">
      <w:pPr>
        <w:pStyle w:val="ListParagraph"/>
        <w:numPr>
          <w:ilvl w:val="0"/>
          <w:numId w:val="6"/>
        </w:numPr>
        <w:rPr>
          <w:rFonts w:ascii="Comic Sans MS" w:hAnsi="Comic Sans MS" w:cs="Arial"/>
        </w:rPr>
      </w:pPr>
      <w:r>
        <w:rPr>
          <w:rFonts w:ascii="Comic Sans MS" w:hAnsi="Comic Sans MS"/>
        </w:rPr>
        <w:t>Good parental communication</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 xml:space="preserve">Awareness raising e.g. P1 Parent Induction meetings, Parent/teacher meetings, newsletters </w:t>
      </w:r>
    </w:p>
    <w:p w:rsidR="00455208" w:rsidRPr="00AB49D3" w:rsidRDefault="007921B2" w:rsidP="00D261C6">
      <w:pPr>
        <w:pStyle w:val="ListParagraph"/>
        <w:numPr>
          <w:ilvl w:val="0"/>
          <w:numId w:val="6"/>
        </w:numPr>
        <w:rPr>
          <w:rFonts w:ascii="Comic Sans MS" w:hAnsi="Comic Sans MS" w:cs="Arial"/>
        </w:rPr>
      </w:pPr>
      <w:r>
        <w:rPr>
          <w:rFonts w:ascii="Comic Sans MS" w:hAnsi="Comic Sans MS"/>
        </w:rPr>
        <w:t>Role p</w:t>
      </w:r>
      <w:r w:rsidR="00455208" w:rsidRPr="00AB49D3">
        <w:rPr>
          <w:rFonts w:ascii="Comic Sans MS" w:hAnsi="Comic Sans MS"/>
        </w:rPr>
        <w:t xml:space="preserve">lay to heighten awareness  </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 xml:space="preserve">Use of outside agencies – NSPCC, Child line, PSNI, Behaviour Support Team, Drug and Substance abuse workshop, RISE NI, PATHS, Cyberpals </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 xml:space="preserve"> Formulation (involving all stakeholders) and communication of school rules concerning Positive Behaviour expectations (e.g. classroom rules, posters, displays, incentives, pupil awards, school assemblies, workshops)  </w:t>
      </w:r>
    </w:p>
    <w:p w:rsidR="00455208" w:rsidRPr="00AB49D3" w:rsidRDefault="00455208" w:rsidP="00D261C6">
      <w:pPr>
        <w:pStyle w:val="ListParagraph"/>
        <w:numPr>
          <w:ilvl w:val="0"/>
          <w:numId w:val="6"/>
        </w:numPr>
        <w:rPr>
          <w:rFonts w:ascii="Comic Sans MS" w:hAnsi="Comic Sans MS" w:cs="Arial"/>
        </w:rPr>
      </w:pPr>
      <w:r w:rsidRPr="00AB49D3">
        <w:rPr>
          <w:rFonts w:ascii="Comic Sans MS" w:hAnsi="Comic Sans MS"/>
        </w:rPr>
        <w:t>School Curriculum which addresses prejudice, discr</w:t>
      </w:r>
      <w:r w:rsidR="00616D49">
        <w:rPr>
          <w:rFonts w:ascii="Comic Sans MS" w:hAnsi="Comic Sans MS"/>
        </w:rPr>
        <w:t>iminat</w:t>
      </w:r>
      <w:r w:rsidR="00060D4E">
        <w:rPr>
          <w:rFonts w:ascii="Comic Sans MS" w:hAnsi="Comic Sans MS"/>
        </w:rPr>
        <w:t>ion and Social/Emotional issues</w:t>
      </w:r>
    </w:p>
    <w:p w:rsidR="00797F42" w:rsidRPr="00BF2A23" w:rsidRDefault="00455208" w:rsidP="00797F42">
      <w:pPr>
        <w:pStyle w:val="ListParagraph"/>
        <w:numPr>
          <w:ilvl w:val="0"/>
          <w:numId w:val="6"/>
        </w:numPr>
        <w:rPr>
          <w:rFonts w:ascii="Comic Sans MS" w:hAnsi="Comic Sans MS" w:cs="Arial"/>
        </w:rPr>
      </w:pPr>
      <w:r w:rsidRPr="00AB49D3">
        <w:rPr>
          <w:rFonts w:ascii="Comic Sans MS" w:hAnsi="Comic Sans MS"/>
        </w:rPr>
        <w:t>A whole school Anti-Bullying Week is an integral part of our school calendar and every year, we renew our registration with the Northern Ireland Anti-Bullying Forum and avail of the useful resources on the website to prepare for Anti-Bullying Week in November.</w:t>
      </w:r>
    </w:p>
    <w:p w:rsidR="00B17D9A" w:rsidRPr="00AB49D3" w:rsidRDefault="00797F42" w:rsidP="00797F42">
      <w:pPr>
        <w:rPr>
          <w:rFonts w:ascii="Comic Sans MS" w:hAnsi="Comic Sans MS" w:cs="Arial"/>
        </w:rPr>
      </w:pPr>
      <w:r w:rsidRPr="00AB49D3">
        <w:rPr>
          <w:rFonts w:ascii="Comic Sans MS" w:hAnsi="Comic Sans MS" w:cs="Arial"/>
        </w:rPr>
        <w:t>The new legislation also gives schools the authority to take steps to prevent bullying through the use of electronic communication amongst pupils at any time during term, where that behaviour is likely to have a detrimental effect on the pupil’s education at school.</w:t>
      </w:r>
      <w:r w:rsidR="00B17D9A" w:rsidRPr="00AB49D3">
        <w:rPr>
          <w:rFonts w:ascii="Comic Sans MS" w:hAnsi="Comic Sans MS" w:cs="Arial"/>
        </w:rPr>
        <w:t xml:space="preserve"> </w:t>
      </w:r>
    </w:p>
    <w:p w:rsidR="00797F42" w:rsidRPr="00AB49D3" w:rsidRDefault="00B17D9A" w:rsidP="00797F42">
      <w:pPr>
        <w:rPr>
          <w:rFonts w:ascii="Comic Sans MS" w:hAnsi="Comic Sans MS" w:cs="Arial"/>
        </w:rPr>
      </w:pPr>
      <w:r w:rsidRPr="00AB49D3">
        <w:rPr>
          <w:rFonts w:ascii="Comic Sans MS" w:hAnsi="Comic Sans MS" w:cs="Arial"/>
        </w:rPr>
        <w:t>T</w:t>
      </w:r>
      <w:r w:rsidR="008811CF" w:rsidRPr="00AB49D3">
        <w:rPr>
          <w:rFonts w:ascii="Comic Sans MS" w:hAnsi="Comic Sans MS" w:cs="Arial"/>
        </w:rPr>
        <w:t xml:space="preserve">he school will </w:t>
      </w:r>
      <w:r w:rsidR="00797F42" w:rsidRPr="00AB49D3">
        <w:rPr>
          <w:rFonts w:ascii="Comic Sans MS" w:hAnsi="Comic Sans MS" w:cs="Arial"/>
        </w:rPr>
        <w:t>raise awareness of the nature and impact of online bullying and support their pupils to make use of the internet in a safe, responsible and respectful way. This may include:</w:t>
      </w:r>
    </w:p>
    <w:p w:rsidR="00797F42" w:rsidRPr="00AB49D3" w:rsidRDefault="00797F42" w:rsidP="00D261C6">
      <w:pPr>
        <w:pStyle w:val="ListParagraph"/>
        <w:numPr>
          <w:ilvl w:val="0"/>
          <w:numId w:val="7"/>
        </w:numPr>
        <w:rPr>
          <w:rFonts w:ascii="Comic Sans MS" w:hAnsi="Comic Sans MS" w:cs="Arial"/>
        </w:rPr>
      </w:pPr>
      <w:r w:rsidRPr="00AB49D3">
        <w:rPr>
          <w:rFonts w:ascii="Comic Sans MS" w:hAnsi="Comic Sans MS" w:cs="Arial"/>
        </w:rPr>
        <w:t>Addressing key themes of online behaviour and risk through</w:t>
      </w:r>
      <w:r w:rsidR="00B17D9A" w:rsidRPr="00AB49D3">
        <w:rPr>
          <w:rFonts w:ascii="Comic Sans MS" w:hAnsi="Comic Sans MS" w:cs="Arial"/>
        </w:rPr>
        <w:t xml:space="preserve"> ICT and </w:t>
      </w:r>
      <w:r w:rsidR="008811CF" w:rsidRPr="00AB49D3">
        <w:rPr>
          <w:rFonts w:ascii="Comic Sans MS" w:hAnsi="Comic Sans MS" w:cs="Arial"/>
        </w:rPr>
        <w:t>PATHS</w:t>
      </w:r>
      <w:r w:rsidR="00B17D9A" w:rsidRPr="00AB49D3">
        <w:rPr>
          <w:rFonts w:ascii="Comic Sans MS" w:hAnsi="Comic Sans MS" w:cs="Arial"/>
        </w:rPr>
        <w:t xml:space="preserve"> </w:t>
      </w:r>
      <w:r w:rsidRPr="00AB49D3">
        <w:rPr>
          <w:rFonts w:ascii="Comic Sans MS" w:hAnsi="Comic Sans MS" w:cs="Arial"/>
        </w:rPr>
        <w:t>including understanding how to respond to harm and the con</w:t>
      </w:r>
      <w:r w:rsidR="00060D4E">
        <w:rPr>
          <w:rFonts w:ascii="Comic Sans MS" w:hAnsi="Comic Sans MS" w:cs="Arial"/>
        </w:rPr>
        <w:t>sequences of inappropriate use</w:t>
      </w:r>
    </w:p>
    <w:p w:rsidR="00DF050F" w:rsidRPr="00AB49D3" w:rsidRDefault="00DF050F" w:rsidP="00D261C6">
      <w:pPr>
        <w:pStyle w:val="ListParagraph"/>
        <w:numPr>
          <w:ilvl w:val="0"/>
          <w:numId w:val="7"/>
        </w:numPr>
        <w:rPr>
          <w:rFonts w:ascii="Comic Sans MS" w:hAnsi="Comic Sans MS" w:cs="Arial"/>
        </w:rPr>
      </w:pPr>
      <w:r w:rsidRPr="00AB49D3">
        <w:rPr>
          <w:rFonts w:ascii="Comic Sans MS" w:hAnsi="Comic Sans MS" w:cs="Arial"/>
        </w:rPr>
        <w:t>Participation i</w:t>
      </w:r>
      <w:r w:rsidR="00060D4E">
        <w:rPr>
          <w:rFonts w:ascii="Comic Sans MS" w:hAnsi="Comic Sans MS" w:cs="Arial"/>
        </w:rPr>
        <w:t>n Anti-Bullying Week activities</w:t>
      </w:r>
    </w:p>
    <w:p w:rsidR="00797F42" w:rsidRPr="00AB49D3" w:rsidRDefault="00DF050F" w:rsidP="00D261C6">
      <w:pPr>
        <w:pStyle w:val="ListParagraph"/>
        <w:numPr>
          <w:ilvl w:val="0"/>
          <w:numId w:val="7"/>
        </w:numPr>
        <w:rPr>
          <w:rFonts w:ascii="Comic Sans MS" w:hAnsi="Comic Sans MS" w:cs="Arial"/>
        </w:rPr>
      </w:pPr>
      <w:r w:rsidRPr="00AB49D3">
        <w:rPr>
          <w:rFonts w:ascii="Comic Sans MS" w:hAnsi="Comic Sans MS" w:cs="Arial"/>
        </w:rPr>
        <w:t>Engagement with key statutory and voluntary sector agencies (eg. C2k, PSNI, Public Health Agency, Safeguarding Board for NI e-Safety Forum) to suppor</w:t>
      </w:r>
      <w:r w:rsidR="00060D4E">
        <w:rPr>
          <w:rFonts w:ascii="Comic Sans MS" w:hAnsi="Comic Sans MS" w:cs="Arial"/>
        </w:rPr>
        <w:t>t the promotion of key messages</w:t>
      </w:r>
    </w:p>
    <w:p w:rsidR="00DF050F" w:rsidRPr="00AB49D3" w:rsidRDefault="00DF050F" w:rsidP="00D261C6">
      <w:pPr>
        <w:pStyle w:val="ListParagraph"/>
        <w:numPr>
          <w:ilvl w:val="0"/>
          <w:numId w:val="7"/>
        </w:numPr>
        <w:rPr>
          <w:rFonts w:ascii="Comic Sans MS" w:hAnsi="Comic Sans MS" w:cs="Arial"/>
        </w:rPr>
      </w:pPr>
      <w:r w:rsidRPr="00AB49D3">
        <w:rPr>
          <w:rFonts w:ascii="Comic Sans MS" w:hAnsi="Comic Sans MS" w:cs="Arial"/>
        </w:rPr>
        <w:t>Participation in annual Safer Internet Day and promotion of k</w:t>
      </w:r>
      <w:r w:rsidR="00060D4E">
        <w:rPr>
          <w:rFonts w:ascii="Comic Sans MS" w:hAnsi="Comic Sans MS" w:cs="Arial"/>
        </w:rPr>
        <w:t>ey messages throughout the year</w:t>
      </w:r>
    </w:p>
    <w:p w:rsidR="00DF050F" w:rsidRPr="00AB49D3" w:rsidRDefault="00DF050F" w:rsidP="00D261C6">
      <w:pPr>
        <w:pStyle w:val="ListParagraph"/>
        <w:numPr>
          <w:ilvl w:val="0"/>
          <w:numId w:val="7"/>
        </w:numPr>
        <w:rPr>
          <w:rFonts w:ascii="Comic Sans MS" w:hAnsi="Comic Sans MS" w:cs="Arial"/>
        </w:rPr>
      </w:pPr>
      <w:r w:rsidRPr="00AB49D3">
        <w:rPr>
          <w:rFonts w:ascii="Comic Sans MS" w:hAnsi="Comic Sans MS" w:cs="Arial"/>
        </w:rPr>
        <w:t>Development and implementation of robust and appropriate policies in related areas (eg.</w:t>
      </w:r>
      <w:r w:rsidR="00616D49" w:rsidRPr="00616D49">
        <w:rPr>
          <w:rFonts w:ascii="Comic Sans MS" w:hAnsi="Comic Sans MS"/>
        </w:rPr>
        <w:t xml:space="preserve"> </w:t>
      </w:r>
      <w:r w:rsidR="00616D49" w:rsidRPr="00AB49D3">
        <w:rPr>
          <w:rFonts w:ascii="Comic Sans MS" w:hAnsi="Comic Sans MS"/>
        </w:rPr>
        <w:t>E-Safety and Digital Devices Policy</w:t>
      </w:r>
      <w:r w:rsidRPr="00AB49D3">
        <w:rPr>
          <w:rFonts w:ascii="Comic Sans MS" w:hAnsi="Comic Sans MS" w:cs="Arial"/>
        </w:rPr>
        <w:t>,</w:t>
      </w:r>
      <w:r w:rsidR="00B17D9A" w:rsidRPr="00AB49D3">
        <w:rPr>
          <w:rFonts w:ascii="Comic Sans MS" w:hAnsi="Comic Sans MS" w:cs="Arial"/>
        </w:rPr>
        <w:t xml:space="preserve"> Safe Guarding and Child Protection Policy</w:t>
      </w:r>
      <w:r w:rsidRPr="00AB49D3">
        <w:rPr>
          <w:rFonts w:ascii="Comic Sans MS" w:hAnsi="Comic Sans MS" w:cs="Arial"/>
        </w:rPr>
        <w:t xml:space="preserve"> etc.)</w:t>
      </w:r>
    </w:p>
    <w:p w:rsidR="008811CF" w:rsidRPr="00AB49D3" w:rsidRDefault="00B17D9A" w:rsidP="003C43BA">
      <w:pPr>
        <w:rPr>
          <w:rFonts w:ascii="Comic Sans MS" w:hAnsi="Comic Sans MS" w:cs="Arial"/>
        </w:rPr>
      </w:pPr>
      <w:r w:rsidRPr="00AB49D3">
        <w:rPr>
          <w:rFonts w:ascii="Comic Sans MS" w:hAnsi="Comic Sans MS" w:cs="Arial"/>
        </w:rPr>
        <w:t>The</w:t>
      </w:r>
      <w:r w:rsidR="008811CF" w:rsidRPr="00AB49D3">
        <w:rPr>
          <w:rFonts w:ascii="Comic Sans MS" w:hAnsi="Comic Sans MS" w:cs="Arial"/>
        </w:rPr>
        <w:t xml:space="preserve"> policy has been drawn up in conjunction with other policies</w:t>
      </w:r>
      <w:r w:rsidRPr="00AB49D3">
        <w:rPr>
          <w:rFonts w:ascii="Comic Sans MS" w:hAnsi="Comic Sans MS" w:cs="Arial"/>
        </w:rPr>
        <w:t xml:space="preserve"> (see Section 12)</w:t>
      </w:r>
    </w:p>
    <w:p w:rsidR="001B3CAB" w:rsidRDefault="001B3CAB" w:rsidP="004A7376">
      <w:pPr>
        <w:rPr>
          <w:rFonts w:ascii="Comic Sans MS" w:hAnsi="Comic Sans MS" w:cs="Arial"/>
        </w:rPr>
      </w:pPr>
    </w:p>
    <w:p w:rsidR="004A7376" w:rsidRPr="001B3CAB" w:rsidRDefault="004A7376" w:rsidP="004A7376">
      <w:pPr>
        <w:rPr>
          <w:rFonts w:ascii="Comic Sans MS" w:hAnsi="Comic Sans MS" w:cs="Arial"/>
          <w:b/>
        </w:rPr>
      </w:pPr>
      <w:r w:rsidRPr="001B3CAB">
        <w:rPr>
          <w:rFonts w:ascii="Comic Sans MS" w:hAnsi="Comic Sans MS" w:cs="Arial"/>
          <w:b/>
        </w:rPr>
        <w:t>Section 7 – Responsibility</w:t>
      </w:r>
    </w:p>
    <w:p w:rsidR="004A7376" w:rsidRPr="00AB49D3" w:rsidRDefault="004A7376" w:rsidP="004A7376">
      <w:pPr>
        <w:rPr>
          <w:rFonts w:ascii="Comic Sans MS" w:hAnsi="Comic Sans MS" w:cs="Arial"/>
        </w:rPr>
      </w:pPr>
      <w:r w:rsidRPr="00AB49D3">
        <w:rPr>
          <w:rFonts w:ascii="Comic Sans MS" w:hAnsi="Comic Sans MS" w:cs="Arial"/>
        </w:rPr>
        <w:t xml:space="preserve">The Anti-Bullying Policy </w:t>
      </w:r>
      <w:r w:rsidR="00DF096F" w:rsidRPr="00AB49D3">
        <w:rPr>
          <w:rFonts w:ascii="Comic Sans MS" w:hAnsi="Comic Sans MS" w:cs="Arial"/>
        </w:rPr>
        <w:t>recognises t</w:t>
      </w:r>
      <w:r w:rsidR="00B17D9A" w:rsidRPr="00AB49D3">
        <w:rPr>
          <w:rFonts w:ascii="Comic Sans MS" w:hAnsi="Comic Sans MS" w:cs="Arial"/>
        </w:rPr>
        <w:t>hat everyone has responsibility</w:t>
      </w:r>
      <w:r w:rsidR="00D03917" w:rsidRPr="00AB49D3">
        <w:rPr>
          <w:rFonts w:ascii="Comic Sans MS" w:hAnsi="Comic Sans MS" w:cs="Arial"/>
        </w:rPr>
        <w:t xml:space="preserve"> for</w:t>
      </w:r>
      <w:r w:rsidRPr="00AB49D3">
        <w:rPr>
          <w:rFonts w:ascii="Comic Sans MS" w:hAnsi="Comic Sans MS" w:cs="Arial"/>
        </w:rPr>
        <w:t xml:space="preserve"> creating a safe and supportive learning environment for all members of the school communities. </w:t>
      </w:r>
    </w:p>
    <w:p w:rsidR="004A7376" w:rsidRPr="00AB49D3" w:rsidRDefault="004A7376" w:rsidP="004A7376">
      <w:pPr>
        <w:rPr>
          <w:rFonts w:ascii="Comic Sans MS" w:hAnsi="Comic Sans MS" w:cs="Arial"/>
        </w:rPr>
      </w:pPr>
      <w:r w:rsidRPr="00AB49D3">
        <w:rPr>
          <w:rFonts w:ascii="Comic Sans MS" w:hAnsi="Comic Sans MS" w:cs="Arial"/>
        </w:rPr>
        <w:t>Everyone in the school community, including pupils, their parents/carers and the staff of the school are expected to respect the rights of others to be safe.</w:t>
      </w:r>
    </w:p>
    <w:p w:rsidR="004A7376" w:rsidRPr="00AB49D3" w:rsidRDefault="004A7376" w:rsidP="004A7376">
      <w:pPr>
        <w:rPr>
          <w:rFonts w:ascii="Comic Sans MS" w:hAnsi="Comic Sans MS" w:cs="Arial"/>
        </w:rPr>
      </w:pPr>
      <w:r w:rsidRPr="00AB49D3">
        <w:rPr>
          <w:rFonts w:ascii="Comic Sans MS" w:hAnsi="Comic Sans MS" w:cs="Arial"/>
        </w:rPr>
        <w:t>Everyone has the responsibility to work together</w:t>
      </w:r>
      <w:r w:rsidR="00D03917" w:rsidRPr="00AB49D3">
        <w:rPr>
          <w:rFonts w:ascii="Comic Sans MS" w:hAnsi="Comic Sans MS" w:cs="Arial"/>
        </w:rPr>
        <w:t xml:space="preserve"> to</w:t>
      </w:r>
      <w:r w:rsidRPr="00AB49D3">
        <w:rPr>
          <w:rFonts w:ascii="Comic Sans MS" w:hAnsi="Comic Sans MS" w:cs="Arial"/>
        </w:rPr>
        <w:t xml:space="preserve">: </w:t>
      </w:r>
      <w:r w:rsidRPr="00AB49D3">
        <w:rPr>
          <w:rFonts w:ascii="Comic Sans MS" w:hAnsi="Comic Sans MS" w:cs="Arial"/>
        </w:rPr>
        <w:tab/>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foster positive self-esteem</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behave towards others in a mutually respectful way</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model high standards of personal pro-social behaviour</w:t>
      </w:r>
    </w:p>
    <w:p w:rsidR="004A7376" w:rsidRPr="00AB49D3" w:rsidRDefault="007921B2" w:rsidP="00D261C6">
      <w:pPr>
        <w:pStyle w:val="ListParagraph"/>
        <w:numPr>
          <w:ilvl w:val="0"/>
          <w:numId w:val="12"/>
        </w:numPr>
        <w:rPr>
          <w:rFonts w:ascii="Comic Sans MS" w:hAnsi="Comic Sans MS" w:cs="Arial"/>
        </w:rPr>
      </w:pPr>
      <w:r>
        <w:rPr>
          <w:rFonts w:ascii="Comic Sans MS" w:hAnsi="Comic Sans MS" w:cs="Arial"/>
        </w:rPr>
        <w:t xml:space="preserve">be alert to signs of distress </w:t>
      </w:r>
      <w:r w:rsidR="004A7376" w:rsidRPr="00AB49D3">
        <w:rPr>
          <w:rFonts w:ascii="Comic Sans MS" w:hAnsi="Comic Sans MS" w:cs="Arial"/>
        </w:rPr>
        <w:t>and</w:t>
      </w:r>
      <w:r>
        <w:rPr>
          <w:rFonts w:ascii="Comic Sans MS" w:hAnsi="Comic Sans MS" w:cs="Arial"/>
        </w:rPr>
        <w:t xml:space="preserve"> other possible indications of </w:t>
      </w:r>
      <w:r w:rsidR="004A7376" w:rsidRPr="00AB49D3">
        <w:rPr>
          <w:rFonts w:ascii="Comic Sans MS" w:hAnsi="Comic Sans MS" w:cs="Arial"/>
        </w:rPr>
        <w:t>bullying behaviour</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inform the school of any concerns relating to bullying behaviour</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refrain from becoming involved in any kind of bullying behaviour, even at the risk of i</w:t>
      </w:r>
      <w:r w:rsidR="00060D4E">
        <w:rPr>
          <w:rFonts w:ascii="Comic Sans MS" w:hAnsi="Comic Sans MS" w:cs="Arial"/>
        </w:rPr>
        <w:t>ncurring temporary unpopularity</w:t>
      </w:r>
    </w:p>
    <w:p w:rsidR="004A7376" w:rsidRPr="00AB49D3" w:rsidRDefault="00060D4E" w:rsidP="00D261C6">
      <w:pPr>
        <w:pStyle w:val="ListParagraph"/>
        <w:numPr>
          <w:ilvl w:val="0"/>
          <w:numId w:val="12"/>
        </w:numPr>
        <w:rPr>
          <w:rFonts w:ascii="Comic Sans MS" w:hAnsi="Comic Sans MS" w:cs="Arial"/>
        </w:rPr>
      </w:pPr>
      <w:r>
        <w:rPr>
          <w:rFonts w:ascii="Comic Sans MS" w:hAnsi="Comic Sans MS" w:cs="Arial"/>
        </w:rPr>
        <w:t xml:space="preserve">refrain from retaliating </w:t>
      </w:r>
      <w:r w:rsidR="004A7376" w:rsidRPr="00AB49D3">
        <w:rPr>
          <w:rFonts w:ascii="Comic Sans MS" w:hAnsi="Comic Sans MS" w:cs="Arial"/>
        </w:rPr>
        <w:t>to any form of bullying behaviour</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intervene to support any person who is being bullie</w:t>
      </w:r>
      <w:r w:rsidR="00060D4E">
        <w:rPr>
          <w:rFonts w:ascii="Comic Sans MS" w:hAnsi="Comic Sans MS" w:cs="Arial"/>
        </w:rPr>
        <w:t>d, unless it is unsafe to do so</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 xml:space="preserve">report any concerns or instances of bullying behaviour witnessed or </w:t>
      </w:r>
      <w:r w:rsidR="00060D4E">
        <w:rPr>
          <w:rFonts w:ascii="Comic Sans MS" w:hAnsi="Comic Sans MS" w:cs="Arial"/>
        </w:rPr>
        <w:t>suspected, to a member of staff</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 xml:space="preserve">emphasise the importance of seeking help from a trusted adult about bullying behaviour when it happens or is observed </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explain the implications of allowing the bullying behaviour to continue unchecke</w:t>
      </w:r>
      <w:r w:rsidR="00060D4E">
        <w:rPr>
          <w:rFonts w:ascii="Comic Sans MS" w:hAnsi="Comic Sans MS" w:cs="Arial"/>
        </w:rPr>
        <w:t>d, for themselves and/or others</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listen sensitively to anyone who has been bullied</w:t>
      </w:r>
      <w:r w:rsidR="00060D4E">
        <w:rPr>
          <w:rFonts w:ascii="Comic Sans MS" w:hAnsi="Comic Sans MS" w:cs="Arial"/>
        </w:rPr>
        <w:t xml:space="preserve">, take what is said seriously, </w:t>
      </w:r>
      <w:r w:rsidRPr="00AB49D3">
        <w:rPr>
          <w:rFonts w:ascii="Comic Sans MS" w:hAnsi="Comic Sans MS" w:cs="Arial"/>
        </w:rPr>
        <w:t>and provide reassurance that appropriate action will be taken</w:t>
      </w:r>
    </w:p>
    <w:p w:rsidR="004A7376" w:rsidRPr="00AB49D3" w:rsidRDefault="004A7376" w:rsidP="00D261C6">
      <w:pPr>
        <w:pStyle w:val="ListParagraph"/>
        <w:numPr>
          <w:ilvl w:val="0"/>
          <w:numId w:val="12"/>
        </w:numPr>
        <w:rPr>
          <w:rFonts w:ascii="Comic Sans MS" w:hAnsi="Comic Sans MS" w:cs="Arial"/>
        </w:rPr>
      </w:pPr>
      <w:r w:rsidRPr="00AB49D3">
        <w:rPr>
          <w:rFonts w:ascii="Comic Sans MS" w:hAnsi="Comic Sans MS" w:cs="Arial"/>
        </w:rPr>
        <w:t xml:space="preserve">know how to seek support – internal and external </w:t>
      </w:r>
    </w:p>
    <w:p w:rsidR="00BF2A23" w:rsidRPr="00BF2A23" w:rsidRDefault="004A7376" w:rsidP="003C43BA">
      <w:pPr>
        <w:pStyle w:val="ListParagraph"/>
        <w:numPr>
          <w:ilvl w:val="0"/>
          <w:numId w:val="12"/>
        </w:numPr>
        <w:rPr>
          <w:rFonts w:ascii="Comic Sans MS" w:hAnsi="Comic Sans MS" w:cs="Arial"/>
        </w:rPr>
      </w:pPr>
      <w:r w:rsidRPr="00AB49D3">
        <w:rPr>
          <w:rFonts w:ascii="Comic Sans MS" w:hAnsi="Comic Sans MS" w:cs="Arial"/>
        </w:rPr>
        <w:t>resolve difficulties in restorative ways to prevent recurring bullying behaviour and meet the needs of all parties</w:t>
      </w:r>
      <w:r w:rsidR="00060D4E">
        <w:rPr>
          <w:rFonts w:ascii="Comic Sans MS" w:hAnsi="Comic Sans MS" w:cs="Arial"/>
        </w:rPr>
        <w:t>.</w:t>
      </w:r>
    </w:p>
    <w:p w:rsidR="00BF2A23" w:rsidRDefault="00BF2A23" w:rsidP="003C43BA">
      <w:pPr>
        <w:rPr>
          <w:rFonts w:ascii="Comic Sans MS" w:hAnsi="Comic Sans MS" w:cs="Arial"/>
          <w:b/>
        </w:rPr>
      </w:pPr>
    </w:p>
    <w:p w:rsidR="00BF2A23" w:rsidRDefault="00BF2A23" w:rsidP="003C43BA">
      <w:pPr>
        <w:rPr>
          <w:rFonts w:ascii="Comic Sans MS" w:hAnsi="Comic Sans MS" w:cs="Arial"/>
          <w:b/>
        </w:rPr>
      </w:pPr>
    </w:p>
    <w:p w:rsidR="00BF2A23" w:rsidRDefault="00BF2A23" w:rsidP="003C43BA">
      <w:pPr>
        <w:rPr>
          <w:rFonts w:ascii="Comic Sans MS" w:hAnsi="Comic Sans MS" w:cs="Arial"/>
          <w:b/>
        </w:rPr>
      </w:pPr>
    </w:p>
    <w:p w:rsidR="00BF2A23" w:rsidRDefault="00BF2A23" w:rsidP="003C43BA">
      <w:pPr>
        <w:rPr>
          <w:rFonts w:ascii="Comic Sans MS" w:hAnsi="Comic Sans MS" w:cs="Arial"/>
          <w:b/>
        </w:rPr>
      </w:pPr>
    </w:p>
    <w:p w:rsidR="00BF2A23" w:rsidRDefault="00BF2A23" w:rsidP="003C43BA">
      <w:pPr>
        <w:rPr>
          <w:rFonts w:ascii="Comic Sans MS" w:hAnsi="Comic Sans MS" w:cs="Arial"/>
          <w:b/>
        </w:rPr>
      </w:pPr>
    </w:p>
    <w:p w:rsidR="00BF2A23" w:rsidRDefault="00BF2A23" w:rsidP="003C43BA">
      <w:pPr>
        <w:rPr>
          <w:rFonts w:ascii="Comic Sans MS" w:hAnsi="Comic Sans MS" w:cs="Arial"/>
          <w:b/>
        </w:rPr>
      </w:pPr>
    </w:p>
    <w:p w:rsidR="0075695B" w:rsidRPr="001B3CAB" w:rsidRDefault="0072483E" w:rsidP="003C43BA">
      <w:pPr>
        <w:rPr>
          <w:rFonts w:ascii="Comic Sans MS" w:hAnsi="Comic Sans MS" w:cs="Arial"/>
          <w:b/>
        </w:rPr>
      </w:pPr>
      <w:r w:rsidRPr="001B3CAB">
        <w:rPr>
          <w:rFonts w:ascii="Comic Sans MS" w:hAnsi="Comic Sans MS" w:cs="Arial"/>
          <w:b/>
        </w:rPr>
        <w:lastRenderedPageBreak/>
        <w:t>Section 8</w:t>
      </w:r>
      <w:r w:rsidR="0075695B" w:rsidRPr="001B3CAB">
        <w:rPr>
          <w:rFonts w:ascii="Comic Sans MS" w:hAnsi="Comic Sans MS" w:cs="Arial"/>
          <w:b/>
        </w:rPr>
        <w:t xml:space="preserve"> – Reporting a Bullying Concern</w:t>
      </w:r>
    </w:p>
    <w:p w:rsidR="0075695B" w:rsidRPr="001B3CAB" w:rsidRDefault="0075695B" w:rsidP="003C43BA">
      <w:pPr>
        <w:rPr>
          <w:rFonts w:ascii="Comic Sans MS" w:hAnsi="Comic Sans MS" w:cs="Arial"/>
          <w:b/>
        </w:rPr>
      </w:pPr>
      <w:r w:rsidRPr="001B3CAB">
        <w:rPr>
          <w:rFonts w:ascii="Comic Sans MS" w:hAnsi="Comic Sans MS" w:cs="Arial"/>
          <w:b/>
        </w:rPr>
        <w:t>Pupils Reporting a Concern</w:t>
      </w:r>
    </w:p>
    <w:p w:rsidR="00710E98" w:rsidRDefault="007219C7" w:rsidP="006710B4">
      <w:pPr>
        <w:rPr>
          <w:rFonts w:ascii="Comic Sans MS" w:hAnsi="Comic Sans MS" w:cs="Arial"/>
        </w:rPr>
      </w:pPr>
      <w:r w:rsidRPr="00AB49D3">
        <w:rPr>
          <w:rFonts w:ascii="Comic Sans MS" w:hAnsi="Comic Sans MS" w:cs="Arial"/>
        </w:rPr>
        <w:t>The school will ensure that all p</w:t>
      </w:r>
      <w:r w:rsidR="00DF096F" w:rsidRPr="00AB49D3">
        <w:rPr>
          <w:rFonts w:ascii="Comic Sans MS" w:hAnsi="Comic Sans MS" w:cs="Arial"/>
        </w:rPr>
        <w:t>upil</w:t>
      </w:r>
      <w:r w:rsidRPr="00AB49D3">
        <w:rPr>
          <w:rFonts w:ascii="Comic Sans MS" w:hAnsi="Comic Sans MS" w:cs="Arial"/>
        </w:rPr>
        <w:t>s</w:t>
      </w:r>
      <w:r w:rsidR="00DF096F" w:rsidRPr="00AB49D3">
        <w:rPr>
          <w:rFonts w:ascii="Comic Sans MS" w:hAnsi="Comic Sans MS" w:cs="Arial"/>
        </w:rPr>
        <w:t xml:space="preserve"> are aw</w:t>
      </w:r>
      <w:r w:rsidRPr="00AB49D3">
        <w:rPr>
          <w:rFonts w:ascii="Comic Sans MS" w:hAnsi="Comic Sans MS" w:cs="Arial"/>
        </w:rPr>
        <w:t>are that when they have</w:t>
      </w:r>
      <w:r w:rsidR="0075695B" w:rsidRPr="00AB49D3">
        <w:rPr>
          <w:rFonts w:ascii="Comic Sans MS" w:hAnsi="Comic Sans MS" w:cs="Arial"/>
        </w:rPr>
        <w:t xml:space="preserve"> a concern about a potential bullying situation, </w:t>
      </w:r>
      <w:r w:rsidR="00DF096F" w:rsidRPr="00AB49D3">
        <w:rPr>
          <w:rFonts w:ascii="Comic Sans MS" w:hAnsi="Comic Sans MS" w:cs="Arial"/>
        </w:rPr>
        <w:t>they can discuss this with a trusted member</w:t>
      </w:r>
      <w:r w:rsidRPr="00AB49D3">
        <w:rPr>
          <w:rFonts w:ascii="Comic Sans MS" w:hAnsi="Comic Sans MS" w:cs="Arial"/>
        </w:rPr>
        <w:t xml:space="preserve"> of staff. This may be verbally or</w:t>
      </w:r>
      <w:r w:rsidR="00DF096F" w:rsidRPr="00AB49D3">
        <w:rPr>
          <w:rFonts w:ascii="Comic Sans MS" w:hAnsi="Comic Sans MS" w:cs="Arial"/>
        </w:rPr>
        <w:t xml:space="preserve"> </w:t>
      </w:r>
      <w:r w:rsidR="001B3CAB">
        <w:rPr>
          <w:rFonts w:ascii="Comic Sans MS" w:hAnsi="Comic Sans MS" w:cs="Arial"/>
        </w:rPr>
        <w:t xml:space="preserve">by </w:t>
      </w:r>
      <w:r w:rsidR="00DF096F" w:rsidRPr="00AB49D3">
        <w:rPr>
          <w:rFonts w:ascii="Comic Sans MS" w:hAnsi="Comic Sans MS" w:cs="Arial"/>
        </w:rPr>
        <w:t>posting a c</w:t>
      </w:r>
      <w:r w:rsidRPr="00AB49D3">
        <w:rPr>
          <w:rFonts w:ascii="Comic Sans MS" w:hAnsi="Comic Sans MS" w:cs="Arial"/>
        </w:rPr>
        <w:t>omment in the talk box in their</w:t>
      </w:r>
      <w:r w:rsidR="001B3CAB">
        <w:rPr>
          <w:rFonts w:ascii="Comic Sans MS" w:hAnsi="Comic Sans MS" w:cs="Arial"/>
        </w:rPr>
        <w:t xml:space="preserve"> </w:t>
      </w:r>
      <w:r w:rsidR="00DF096F" w:rsidRPr="00AB49D3">
        <w:rPr>
          <w:rFonts w:ascii="Comic Sans MS" w:hAnsi="Comic Sans MS" w:cs="Arial"/>
        </w:rPr>
        <w:t xml:space="preserve">own </w:t>
      </w:r>
      <w:r w:rsidR="001B3CAB">
        <w:rPr>
          <w:rFonts w:ascii="Comic Sans MS" w:hAnsi="Comic Sans MS" w:cs="Arial"/>
        </w:rPr>
        <w:t>class</w:t>
      </w:r>
      <w:r w:rsidR="00710E98">
        <w:rPr>
          <w:rFonts w:ascii="Comic Sans MS" w:hAnsi="Comic Sans MS" w:cs="Arial"/>
        </w:rPr>
        <w:t>room</w:t>
      </w:r>
      <w:r w:rsidR="00616D49" w:rsidRPr="00AB49D3">
        <w:rPr>
          <w:rFonts w:ascii="Comic Sans MS" w:hAnsi="Comic Sans MS" w:cs="Arial"/>
        </w:rPr>
        <w:t>.</w:t>
      </w:r>
      <w:r w:rsidR="00710E98">
        <w:rPr>
          <w:rFonts w:ascii="Comic Sans MS" w:hAnsi="Comic Sans MS" w:cs="Arial"/>
        </w:rPr>
        <w:t xml:space="preserve">  </w:t>
      </w:r>
      <w:r w:rsidR="00DF096F" w:rsidRPr="00AB49D3">
        <w:rPr>
          <w:rFonts w:ascii="Comic Sans MS" w:hAnsi="Comic Sans MS" w:cs="Arial"/>
        </w:rPr>
        <w:t xml:space="preserve">Pupils </w:t>
      </w:r>
      <w:r w:rsidR="00710E98">
        <w:rPr>
          <w:rFonts w:ascii="Comic Sans MS" w:hAnsi="Comic Sans MS" w:cs="Arial"/>
        </w:rPr>
        <w:t xml:space="preserve">will be </w:t>
      </w:r>
      <w:r w:rsidR="00DF096F" w:rsidRPr="00AB49D3">
        <w:rPr>
          <w:rFonts w:ascii="Comic Sans MS" w:hAnsi="Comic Sans MS" w:cs="Arial"/>
        </w:rPr>
        <w:t xml:space="preserve">encouraged to see this as getting help rather than </w:t>
      </w:r>
      <w:r w:rsidR="00710E98">
        <w:rPr>
          <w:rFonts w:ascii="Comic Sans MS" w:hAnsi="Comic Sans MS" w:cs="Arial"/>
        </w:rPr>
        <w:t>‘</w:t>
      </w:r>
      <w:r w:rsidR="00DF096F" w:rsidRPr="00AB49D3">
        <w:rPr>
          <w:rFonts w:ascii="Comic Sans MS" w:hAnsi="Comic Sans MS" w:cs="Arial"/>
        </w:rPr>
        <w:t>telling</w:t>
      </w:r>
      <w:r w:rsidR="00710E98">
        <w:rPr>
          <w:rFonts w:ascii="Comic Sans MS" w:hAnsi="Comic Sans MS" w:cs="Arial"/>
        </w:rPr>
        <w:t>’.</w:t>
      </w:r>
      <w:r w:rsidR="00DF096F" w:rsidRPr="00AB49D3">
        <w:rPr>
          <w:rFonts w:ascii="Comic Sans MS" w:hAnsi="Comic Sans MS" w:cs="Arial"/>
        </w:rPr>
        <w:t xml:space="preserve"> </w:t>
      </w:r>
    </w:p>
    <w:p w:rsidR="00710E98" w:rsidRDefault="00710E98" w:rsidP="006710B4">
      <w:pPr>
        <w:rPr>
          <w:rFonts w:ascii="Comic Sans MS" w:hAnsi="Comic Sans MS" w:cs="Arial"/>
        </w:rPr>
      </w:pPr>
    </w:p>
    <w:p w:rsidR="006710B4" w:rsidRPr="001B3CAB" w:rsidRDefault="006710B4" w:rsidP="006710B4">
      <w:pPr>
        <w:rPr>
          <w:rFonts w:ascii="Comic Sans MS" w:hAnsi="Comic Sans MS" w:cs="Arial"/>
          <w:b/>
        </w:rPr>
      </w:pPr>
      <w:r w:rsidRPr="001B3CAB">
        <w:rPr>
          <w:rFonts w:ascii="Comic Sans MS" w:hAnsi="Comic Sans MS" w:cs="Arial"/>
          <w:b/>
        </w:rPr>
        <w:t>Parents/Carers Reporting a Concern</w:t>
      </w:r>
    </w:p>
    <w:p w:rsidR="006710B4" w:rsidRPr="00AB49D3" w:rsidRDefault="004E42F3" w:rsidP="006710B4">
      <w:pPr>
        <w:rPr>
          <w:rFonts w:ascii="Comic Sans MS" w:hAnsi="Comic Sans MS" w:cs="Arial"/>
        </w:rPr>
      </w:pPr>
      <w:r w:rsidRPr="00AB49D3">
        <w:rPr>
          <w:rFonts w:ascii="Comic Sans MS" w:hAnsi="Comic Sans MS" w:cs="Arial"/>
        </w:rPr>
        <w:t xml:space="preserve">It is </w:t>
      </w:r>
      <w:r w:rsidR="006710B4" w:rsidRPr="00AB49D3">
        <w:rPr>
          <w:rFonts w:ascii="Comic Sans MS" w:hAnsi="Comic Sans MS" w:cs="Arial"/>
        </w:rPr>
        <w:t>the responsibil</w:t>
      </w:r>
      <w:r w:rsidR="007219C7" w:rsidRPr="00AB49D3">
        <w:rPr>
          <w:rFonts w:ascii="Comic Sans MS" w:hAnsi="Comic Sans MS" w:cs="Arial"/>
        </w:rPr>
        <w:t>ity</w:t>
      </w:r>
      <w:r w:rsidR="006710B4" w:rsidRPr="00AB49D3">
        <w:rPr>
          <w:rFonts w:ascii="Comic Sans MS" w:hAnsi="Comic Sans MS" w:cs="Arial"/>
        </w:rPr>
        <w:t xml:space="preserve"> of parents and carers to raise concerns about alleged bullying behaviour with the school at the </w:t>
      </w:r>
      <w:r w:rsidRPr="00AB49D3">
        <w:rPr>
          <w:rFonts w:ascii="Comic Sans MS" w:hAnsi="Comic Sans MS" w:cs="Arial"/>
        </w:rPr>
        <w:t xml:space="preserve">earliest opportunity. We would </w:t>
      </w:r>
      <w:r w:rsidR="006710B4" w:rsidRPr="00AB49D3">
        <w:rPr>
          <w:rFonts w:ascii="Comic Sans MS" w:hAnsi="Comic Sans MS" w:cs="Arial"/>
        </w:rPr>
        <w:t>remind parents/carers of the need to encourage their children to react appropriately to bullying behaviour and to not do anything to retaliate or to ‘hit back’.</w:t>
      </w:r>
    </w:p>
    <w:p w:rsidR="006710B4" w:rsidRPr="00AB49D3" w:rsidRDefault="006710B4" w:rsidP="00D261C6">
      <w:pPr>
        <w:pStyle w:val="ListParagraph"/>
        <w:numPr>
          <w:ilvl w:val="0"/>
          <w:numId w:val="13"/>
        </w:numPr>
        <w:rPr>
          <w:rFonts w:ascii="Comic Sans MS" w:hAnsi="Comic Sans MS" w:cs="Arial"/>
        </w:rPr>
      </w:pPr>
      <w:r w:rsidRPr="00AB49D3">
        <w:rPr>
          <w:rFonts w:ascii="Comic Sans MS" w:hAnsi="Comic Sans MS" w:cs="Arial"/>
        </w:rPr>
        <w:t>In the first instance, all bullying concerns should be reported to the Class Teacher</w:t>
      </w:r>
    </w:p>
    <w:p w:rsidR="00D2792B" w:rsidRPr="00AB49D3" w:rsidRDefault="006710B4" w:rsidP="00D261C6">
      <w:pPr>
        <w:pStyle w:val="ListParagraph"/>
        <w:numPr>
          <w:ilvl w:val="0"/>
          <w:numId w:val="13"/>
        </w:numPr>
        <w:rPr>
          <w:rFonts w:ascii="Comic Sans MS" w:hAnsi="Comic Sans MS" w:cs="Arial"/>
        </w:rPr>
      </w:pPr>
      <w:r w:rsidRPr="00AB49D3">
        <w:rPr>
          <w:rFonts w:ascii="Comic Sans MS" w:hAnsi="Comic Sans MS" w:cs="Arial"/>
        </w:rPr>
        <w:t xml:space="preserve">Where the parent is not satisfied that appropriate action has been taken to prevent further incidents, or where further incidents have taken place, the concern should be reported to </w:t>
      </w:r>
      <w:r w:rsidR="00710E98">
        <w:rPr>
          <w:rFonts w:ascii="Comic Sans MS" w:hAnsi="Comic Sans MS" w:cs="Arial"/>
        </w:rPr>
        <w:t>the P</w:t>
      </w:r>
      <w:r w:rsidR="007219C7" w:rsidRPr="00AB49D3">
        <w:rPr>
          <w:rFonts w:ascii="Comic Sans MS" w:hAnsi="Comic Sans MS" w:cs="Arial"/>
        </w:rPr>
        <w:t>rincipal</w:t>
      </w:r>
    </w:p>
    <w:p w:rsidR="00176CDA" w:rsidRPr="00AB49D3" w:rsidRDefault="00D2792B" w:rsidP="00D261C6">
      <w:pPr>
        <w:pStyle w:val="ListParagraph"/>
        <w:numPr>
          <w:ilvl w:val="0"/>
          <w:numId w:val="13"/>
        </w:numPr>
        <w:rPr>
          <w:rFonts w:ascii="Comic Sans MS" w:hAnsi="Comic Sans MS" w:cs="Arial"/>
        </w:rPr>
      </w:pPr>
      <w:r w:rsidRPr="00AB49D3">
        <w:rPr>
          <w:rFonts w:ascii="Comic Sans MS" w:hAnsi="Comic Sans MS" w:cs="Arial"/>
        </w:rPr>
        <w:t>Where the parent is not satisfied that appropriate action has been taken</w:t>
      </w:r>
      <w:r w:rsidR="007921B2">
        <w:rPr>
          <w:rFonts w:ascii="Comic Sans MS" w:hAnsi="Comic Sans MS" w:cs="Arial"/>
        </w:rPr>
        <w:t xml:space="preserve"> by the P</w:t>
      </w:r>
      <w:r w:rsidR="007219C7" w:rsidRPr="00AB49D3">
        <w:rPr>
          <w:rFonts w:ascii="Comic Sans MS" w:hAnsi="Comic Sans MS" w:cs="Arial"/>
        </w:rPr>
        <w:t xml:space="preserve">rincipal, </w:t>
      </w:r>
      <w:r w:rsidRPr="00AB49D3">
        <w:rPr>
          <w:rFonts w:ascii="Comic Sans MS" w:hAnsi="Comic Sans MS" w:cs="Arial"/>
        </w:rPr>
        <w:t xml:space="preserve">the concern should be reported to </w:t>
      </w:r>
      <w:r w:rsidR="007219C7" w:rsidRPr="00AB49D3">
        <w:rPr>
          <w:rFonts w:ascii="Comic Sans MS" w:hAnsi="Comic Sans MS" w:cs="Arial"/>
        </w:rPr>
        <w:t>Board of Governors</w:t>
      </w:r>
      <w:r w:rsidRPr="00AB49D3">
        <w:rPr>
          <w:rFonts w:ascii="Comic Sans MS" w:hAnsi="Comic Sans MS" w:cs="Arial"/>
        </w:rPr>
        <w:t>.</w:t>
      </w:r>
      <w:r w:rsidR="007219C7" w:rsidRPr="00AB49D3">
        <w:rPr>
          <w:rFonts w:ascii="Comic Sans MS" w:hAnsi="Comic Sans MS" w:cs="Arial"/>
        </w:rPr>
        <w:t xml:space="preserve"> T</w:t>
      </w:r>
      <w:r w:rsidRPr="00AB49D3">
        <w:rPr>
          <w:rFonts w:ascii="Comic Sans MS" w:hAnsi="Comic Sans MS" w:cs="Arial"/>
        </w:rPr>
        <w:t xml:space="preserve">he school’s complaints procedure should be followed. This usually involves making a formal, written complaint, to the </w:t>
      </w:r>
      <w:r w:rsidR="00060D4E">
        <w:rPr>
          <w:rFonts w:ascii="Comic Sans MS" w:hAnsi="Comic Sans MS" w:cs="Arial"/>
        </w:rPr>
        <w:t>Chair of the Board of Governors</w:t>
      </w:r>
      <w:r w:rsidRPr="00AB49D3">
        <w:rPr>
          <w:rFonts w:ascii="Comic Sans MS" w:hAnsi="Comic Sans MS" w:cs="Arial"/>
        </w:rPr>
        <w:t xml:space="preserve"> </w:t>
      </w:r>
    </w:p>
    <w:p w:rsidR="00176CDA" w:rsidRPr="00AB49D3" w:rsidRDefault="00176CDA" w:rsidP="00D261C6">
      <w:pPr>
        <w:pStyle w:val="ListParagraph"/>
        <w:numPr>
          <w:ilvl w:val="0"/>
          <w:numId w:val="13"/>
        </w:numPr>
        <w:rPr>
          <w:rFonts w:ascii="Comic Sans MS" w:hAnsi="Comic Sans MS" w:cs="Arial"/>
        </w:rPr>
      </w:pPr>
      <w:r w:rsidRPr="00AB49D3">
        <w:rPr>
          <w:rFonts w:ascii="Comic Sans MS" w:hAnsi="Comic Sans MS" w:cs="Arial"/>
        </w:rPr>
        <w:t>A</w:t>
      </w:r>
      <w:r w:rsidR="00D2792B" w:rsidRPr="00AB49D3">
        <w:rPr>
          <w:rFonts w:ascii="Comic Sans MS" w:hAnsi="Comic Sans MS" w:cs="Arial"/>
        </w:rPr>
        <w:t>ll reports of bullying concerns received from pupils and/or parents/carers will be responded to i</w:t>
      </w:r>
      <w:r w:rsidRPr="00AB49D3">
        <w:rPr>
          <w:rFonts w:ascii="Comic Sans MS" w:hAnsi="Comic Sans MS" w:cs="Arial"/>
        </w:rPr>
        <w:t>n line with this policy and</w:t>
      </w:r>
      <w:r w:rsidR="00D2792B" w:rsidRPr="00AB49D3">
        <w:rPr>
          <w:rFonts w:ascii="Comic Sans MS" w:hAnsi="Comic Sans MS" w:cs="Arial"/>
        </w:rPr>
        <w:t xml:space="preserve"> feedback will be made to </w:t>
      </w:r>
      <w:r w:rsidR="00060D4E">
        <w:rPr>
          <w:rFonts w:ascii="Comic Sans MS" w:hAnsi="Comic Sans MS" w:cs="Arial"/>
        </w:rPr>
        <w:t>the person who made the report</w:t>
      </w:r>
    </w:p>
    <w:p w:rsidR="00D2792B" w:rsidRPr="00AB49D3" w:rsidRDefault="00176CDA" w:rsidP="00D261C6">
      <w:pPr>
        <w:pStyle w:val="ListParagraph"/>
        <w:numPr>
          <w:ilvl w:val="0"/>
          <w:numId w:val="13"/>
        </w:numPr>
        <w:rPr>
          <w:rFonts w:ascii="Comic Sans MS" w:hAnsi="Comic Sans MS" w:cs="Arial"/>
        </w:rPr>
      </w:pPr>
      <w:r w:rsidRPr="00AB49D3">
        <w:rPr>
          <w:rFonts w:ascii="Comic Sans MS" w:hAnsi="Comic Sans MS" w:cs="Arial"/>
        </w:rPr>
        <w:t>N</w:t>
      </w:r>
      <w:r w:rsidR="00D2792B" w:rsidRPr="00AB49D3">
        <w:rPr>
          <w:rFonts w:ascii="Comic Sans MS" w:hAnsi="Comic Sans MS" w:cs="Arial"/>
        </w:rPr>
        <w:t xml:space="preserve">o information about action taken in relation to a pupil can be disclosed to anyone other than the pupil and his/her parents/carers. </w:t>
      </w:r>
    </w:p>
    <w:p w:rsidR="0072483E" w:rsidRPr="00AB49D3" w:rsidRDefault="0072483E" w:rsidP="006710B4">
      <w:pPr>
        <w:rPr>
          <w:rFonts w:ascii="Comic Sans MS" w:hAnsi="Comic Sans MS" w:cs="Arial"/>
        </w:rPr>
      </w:pPr>
    </w:p>
    <w:p w:rsidR="005D5875" w:rsidRPr="001B3CAB" w:rsidRDefault="0072483E" w:rsidP="00176CDA">
      <w:pPr>
        <w:rPr>
          <w:rFonts w:ascii="Comic Sans MS" w:hAnsi="Comic Sans MS" w:cs="Arial"/>
          <w:b/>
        </w:rPr>
      </w:pPr>
      <w:r w:rsidRPr="001B3CAB">
        <w:rPr>
          <w:rFonts w:ascii="Comic Sans MS" w:hAnsi="Comic Sans MS" w:cs="Arial"/>
          <w:b/>
        </w:rPr>
        <w:t>Section 9 – R</w:t>
      </w:r>
      <w:r w:rsidR="00176CDA" w:rsidRPr="001B3CAB">
        <w:rPr>
          <w:rFonts w:ascii="Comic Sans MS" w:hAnsi="Comic Sans MS" w:cs="Arial"/>
          <w:b/>
        </w:rPr>
        <w:t>esponding to a Bullying Concern</w:t>
      </w:r>
    </w:p>
    <w:p w:rsidR="001B3CAB" w:rsidRDefault="00176CDA" w:rsidP="006710B4">
      <w:pPr>
        <w:rPr>
          <w:rFonts w:ascii="Comic Sans MS" w:hAnsi="Comic Sans MS"/>
        </w:rPr>
      </w:pPr>
      <w:r w:rsidRPr="00AB49D3">
        <w:rPr>
          <w:rFonts w:ascii="Comic Sans MS" w:hAnsi="Comic Sans MS"/>
        </w:rPr>
        <w:t xml:space="preserve">When a bullying incident is reported by a pupil or parent a record of the reported incident will be made using the Bullying Concern Assessment Form (BCAF) </w:t>
      </w:r>
    </w:p>
    <w:p w:rsidR="005D5875" w:rsidRPr="00AB49D3" w:rsidRDefault="001730CC" w:rsidP="006710B4">
      <w:pPr>
        <w:rPr>
          <w:rFonts w:ascii="Comic Sans MS" w:hAnsi="Comic Sans MS" w:cs="Arial"/>
        </w:rPr>
      </w:pPr>
      <w:r w:rsidRPr="00AB49D3">
        <w:rPr>
          <w:rFonts w:ascii="Comic Sans MS" w:hAnsi="Comic Sans MS"/>
        </w:rPr>
        <w:t>This form will be used to determine if the alleged bullying has taken place.  Subsequent action and support will be taken according to whether bullying behaviour has occurred or not.  The BACF</w:t>
      </w:r>
      <w:r w:rsidR="00176CDA" w:rsidRPr="00AB49D3">
        <w:rPr>
          <w:rFonts w:ascii="Comic Sans MS" w:hAnsi="Comic Sans MS"/>
        </w:rPr>
        <w:t xml:space="preserve"> will allow staff to;</w:t>
      </w:r>
    </w:p>
    <w:p w:rsidR="005D5875" w:rsidRPr="00AB49D3" w:rsidRDefault="005D5875" w:rsidP="00D261C6">
      <w:pPr>
        <w:pStyle w:val="ListParagraph"/>
        <w:numPr>
          <w:ilvl w:val="0"/>
          <w:numId w:val="15"/>
        </w:numPr>
        <w:rPr>
          <w:rFonts w:ascii="Comic Sans MS" w:hAnsi="Comic Sans MS" w:cs="Arial"/>
        </w:rPr>
      </w:pPr>
      <w:r w:rsidRPr="00AB49D3">
        <w:rPr>
          <w:rFonts w:ascii="Comic Sans MS" w:hAnsi="Comic Sans MS" w:cs="Arial"/>
        </w:rPr>
        <w:t>Clarify facts and perceptions</w:t>
      </w:r>
    </w:p>
    <w:p w:rsidR="005D5875" w:rsidRPr="00AB49D3" w:rsidRDefault="001730CC" w:rsidP="00D261C6">
      <w:pPr>
        <w:pStyle w:val="ListParagraph"/>
        <w:numPr>
          <w:ilvl w:val="0"/>
          <w:numId w:val="14"/>
        </w:numPr>
        <w:rPr>
          <w:rFonts w:ascii="Comic Sans MS" w:hAnsi="Comic Sans MS" w:cs="Arial"/>
        </w:rPr>
      </w:pPr>
      <w:r w:rsidRPr="00AB49D3">
        <w:rPr>
          <w:rFonts w:ascii="Comic Sans MS" w:hAnsi="Comic Sans MS" w:cs="Arial"/>
        </w:rPr>
        <w:t xml:space="preserve">Check records </w:t>
      </w:r>
    </w:p>
    <w:p w:rsidR="005D5875" w:rsidRPr="00AB49D3" w:rsidRDefault="00D03917" w:rsidP="00D261C6">
      <w:pPr>
        <w:pStyle w:val="ListParagraph"/>
        <w:numPr>
          <w:ilvl w:val="0"/>
          <w:numId w:val="14"/>
        </w:numPr>
        <w:rPr>
          <w:rFonts w:ascii="Comic Sans MS" w:hAnsi="Comic Sans MS" w:cs="Arial"/>
        </w:rPr>
      </w:pPr>
      <w:r w:rsidRPr="00AB49D3">
        <w:rPr>
          <w:rFonts w:ascii="Comic Sans MS" w:hAnsi="Comic Sans MS" w:cs="Arial"/>
        </w:rPr>
        <w:lastRenderedPageBreak/>
        <w:t>Assess the incident</w:t>
      </w:r>
      <w:r w:rsidR="005D5875" w:rsidRPr="00AB49D3">
        <w:rPr>
          <w:rFonts w:ascii="Comic Sans MS" w:hAnsi="Comic Sans MS" w:cs="Arial"/>
        </w:rPr>
        <w:t xml:space="preserve"> against </w:t>
      </w:r>
      <w:r w:rsidRPr="00AB49D3">
        <w:rPr>
          <w:rFonts w:ascii="Comic Sans MS" w:hAnsi="Comic Sans MS" w:cs="Arial"/>
        </w:rPr>
        <w:t xml:space="preserve">the </w:t>
      </w:r>
      <w:r w:rsidR="005D5875" w:rsidRPr="00AB49D3">
        <w:rPr>
          <w:rFonts w:ascii="Comic Sans MS" w:hAnsi="Comic Sans MS" w:cs="Arial"/>
        </w:rPr>
        <w:t>criteria for bullying behaviour</w:t>
      </w:r>
    </w:p>
    <w:p w:rsidR="005D5875" w:rsidRPr="00AB49D3" w:rsidRDefault="005D5875" w:rsidP="00D261C6">
      <w:pPr>
        <w:pStyle w:val="ListParagraph"/>
        <w:numPr>
          <w:ilvl w:val="0"/>
          <w:numId w:val="14"/>
        </w:numPr>
        <w:rPr>
          <w:rFonts w:ascii="Comic Sans MS" w:hAnsi="Comic Sans MS" w:cs="Arial"/>
        </w:rPr>
      </w:pPr>
      <w:r w:rsidRPr="00AB49D3">
        <w:rPr>
          <w:rFonts w:ascii="Comic Sans MS" w:hAnsi="Comic Sans MS" w:cs="Arial"/>
        </w:rPr>
        <w:t>Identify any themes or motivating factors</w:t>
      </w:r>
    </w:p>
    <w:p w:rsidR="005D5875" w:rsidRPr="00AB49D3" w:rsidRDefault="005D5875" w:rsidP="00D261C6">
      <w:pPr>
        <w:pStyle w:val="ListParagraph"/>
        <w:numPr>
          <w:ilvl w:val="0"/>
          <w:numId w:val="14"/>
        </w:numPr>
        <w:rPr>
          <w:rFonts w:ascii="Comic Sans MS" w:hAnsi="Comic Sans MS" w:cs="Arial"/>
        </w:rPr>
      </w:pPr>
      <w:r w:rsidRPr="00AB49D3">
        <w:rPr>
          <w:rFonts w:ascii="Comic Sans MS" w:hAnsi="Comic Sans MS" w:cs="Arial"/>
        </w:rPr>
        <w:t>Identify the type of bullying behaviour being displayed</w:t>
      </w:r>
    </w:p>
    <w:p w:rsidR="005D5875" w:rsidRPr="00AB49D3" w:rsidRDefault="005D5875" w:rsidP="00D261C6">
      <w:pPr>
        <w:pStyle w:val="ListParagraph"/>
        <w:numPr>
          <w:ilvl w:val="0"/>
          <w:numId w:val="14"/>
        </w:numPr>
        <w:rPr>
          <w:rFonts w:ascii="Comic Sans MS" w:hAnsi="Comic Sans MS" w:cs="Arial"/>
        </w:rPr>
      </w:pPr>
      <w:r w:rsidRPr="00AB49D3">
        <w:rPr>
          <w:rFonts w:ascii="Comic Sans MS" w:hAnsi="Comic Sans MS" w:cs="Arial"/>
        </w:rPr>
        <w:t>Identify intervention level</w:t>
      </w:r>
    </w:p>
    <w:p w:rsidR="005D5875" w:rsidRPr="00AB49D3" w:rsidRDefault="005D5875" w:rsidP="00D261C6">
      <w:pPr>
        <w:pStyle w:val="ListParagraph"/>
        <w:numPr>
          <w:ilvl w:val="0"/>
          <w:numId w:val="14"/>
        </w:numPr>
        <w:rPr>
          <w:rFonts w:ascii="Comic Sans MS" w:hAnsi="Comic Sans MS" w:cs="Arial"/>
        </w:rPr>
      </w:pPr>
      <w:r w:rsidRPr="00AB49D3">
        <w:rPr>
          <w:rFonts w:ascii="Comic Sans MS" w:hAnsi="Comic Sans MS" w:cs="Arial"/>
        </w:rPr>
        <w:t xml:space="preserve">Select and implement appropriate </w:t>
      </w:r>
      <w:r w:rsidR="00D03917" w:rsidRPr="00AB49D3">
        <w:rPr>
          <w:rFonts w:ascii="Comic Sans MS" w:hAnsi="Comic Sans MS" w:cs="Arial"/>
        </w:rPr>
        <w:t>interventions</w:t>
      </w:r>
      <w:r w:rsidRPr="00AB49D3">
        <w:rPr>
          <w:rFonts w:ascii="Comic Sans MS" w:hAnsi="Comic Sans MS" w:cs="Arial"/>
        </w:rPr>
        <w:t xml:space="preserve"> for all pupils involved</w:t>
      </w:r>
      <w:r w:rsidR="00515570" w:rsidRPr="00AB49D3">
        <w:rPr>
          <w:rFonts w:ascii="Comic Sans MS" w:hAnsi="Comic Sans MS" w:cs="Arial"/>
        </w:rPr>
        <w:t>, incl</w:t>
      </w:r>
      <w:r w:rsidR="004621E3" w:rsidRPr="00AB49D3">
        <w:rPr>
          <w:rFonts w:ascii="Comic Sans MS" w:hAnsi="Comic Sans MS" w:cs="Arial"/>
        </w:rPr>
        <w:t>uding appropriate interventions, consequence</w:t>
      </w:r>
      <w:r w:rsidR="00D03917" w:rsidRPr="00AB49D3">
        <w:rPr>
          <w:rFonts w:ascii="Comic Sans MS" w:hAnsi="Comic Sans MS" w:cs="Arial"/>
        </w:rPr>
        <w:t>s</w:t>
      </w:r>
      <w:r w:rsidR="004621E3" w:rsidRPr="00AB49D3">
        <w:rPr>
          <w:rFonts w:ascii="Comic Sans MS" w:hAnsi="Comic Sans MS" w:cs="Arial"/>
        </w:rPr>
        <w:t xml:space="preserve"> and sanctions </w:t>
      </w:r>
      <w:r w:rsidR="00515570" w:rsidRPr="00AB49D3">
        <w:rPr>
          <w:rFonts w:ascii="Comic Sans MS" w:hAnsi="Comic Sans MS" w:cs="Arial"/>
        </w:rPr>
        <w:t>not listed in the Effective Responses to Bullying Behaviour resource</w:t>
      </w:r>
    </w:p>
    <w:p w:rsidR="005D5875" w:rsidRPr="00AB49D3" w:rsidRDefault="005D5875" w:rsidP="00D261C6">
      <w:pPr>
        <w:pStyle w:val="ListParagraph"/>
        <w:numPr>
          <w:ilvl w:val="0"/>
          <w:numId w:val="14"/>
        </w:numPr>
        <w:rPr>
          <w:rFonts w:ascii="Comic Sans MS" w:hAnsi="Comic Sans MS" w:cs="Arial"/>
        </w:rPr>
      </w:pPr>
      <w:r w:rsidRPr="00AB49D3">
        <w:rPr>
          <w:rFonts w:ascii="Comic Sans MS" w:hAnsi="Comic Sans MS" w:cs="Arial"/>
        </w:rPr>
        <w:t>Track, monitor and record effectiveness of interventions</w:t>
      </w:r>
    </w:p>
    <w:p w:rsidR="005D5875" w:rsidRPr="00AB49D3" w:rsidRDefault="005D5875" w:rsidP="00D261C6">
      <w:pPr>
        <w:pStyle w:val="ListParagraph"/>
        <w:numPr>
          <w:ilvl w:val="0"/>
          <w:numId w:val="14"/>
        </w:numPr>
        <w:rPr>
          <w:rFonts w:ascii="Comic Sans MS" w:hAnsi="Comic Sans MS" w:cs="Arial"/>
        </w:rPr>
      </w:pPr>
      <w:r w:rsidRPr="00AB49D3">
        <w:rPr>
          <w:rFonts w:ascii="Comic Sans MS" w:hAnsi="Comic Sans MS" w:cs="Arial"/>
        </w:rPr>
        <w:t>Review outcome of interventions</w:t>
      </w:r>
    </w:p>
    <w:p w:rsidR="004621E3" w:rsidRPr="001B3CAB" w:rsidRDefault="005D5875" w:rsidP="00D261C6">
      <w:pPr>
        <w:pStyle w:val="ListParagraph"/>
        <w:numPr>
          <w:ilvl w:val="0"/>
          <w:numId w:val="14"/>
        </w:numPr>
        <w:rPr>
          <w:rFonts w:ascii="Comic Sans MS" w:hAnsi="Comic Sans MS" w:cs="Arial"/>
        </w:rPr>
      </w:pPr>
      <w:r w:rsidRPr="00AB49D3">
        <w:rPr>
          <w:rFonts w:ascii="Comic Sans MS" w:hAnsi="Comic Sans MS" w:cs="Arial"/>
        </w:rPr>
        <w:t xml:space="preserve">Select </w:t>
      </w:r>
      <w:r w:rsidR="001B3A46" w:rsidRPr="00AB49D3">
        <w:rPr>
          <w:rFonts w:ascii="Comic Sans MS" w:hAnsi="Comic Sans MS" w:cs="Arial"/>
        </w:rPr>
        <w:t>and implement further interventions in line with the positive behaviour policy of the school.</w:t>
      </w:r>
      <w:r w:rsidRPr="00AB49D3">
        <w:rPr>
          <w:rFonts w:ascii="Comic Sans MS" w:hAnsi="Comic Sans MS" w:cs="Arial"/>
        </w:rPr>
        <w:t xml:space="preserve"> as necessary</w:t>
      </w:r>
      <w:r w:rsidR="00710E98">
        <w:rPr>
          <w:rFonts w:ascii="Comic Sans MS" w:hAnsi="Comic Sans MS" w:cs="Arial"/>
        </w:rPr>
        <w:t>.</w:t>
      </w:r>
    </w:p>
    <w:p w:rsidR="001B3A46" w:rsidRPr="00AB49D3" w:rsidRDefault="001B3A46" w:rsidP="006710B4">
      <w:pPr>
        <w:rPr>
          <w:rFonts w:ascii="Comic Sans MS" w:hAnsi="Comic Sans MS" w:cs="Arial"/>
        </w:rPr>
      </w:pPr>
      <w:r w:rsidRPr="00AB49D3">
        <w:rPr>
          <w:rFonts w:ascii="Comic Sans MS" w:hAnsi="Comic Sans MS" w:cs="Arial"/>
        </w:rPr>
        <w:t xml:space="preserve">Any action taken regarding to a pupil will be </w:t>
      </w:r>
      <w:r w:rsidR="007921B2">
        <w:rPr>
          <w:rFonts w:ascii="Comic Sans MS" w:hAnsi="Comic Sans MS" w:cs="Arial"/>
        </w:rPr>
        <w:t xml:space="preserve">confidential </w:t>
      </w:r>
      <w:r w:rsidRPr="00AB49D3">
        <w:rPr>
          <w:rFonts w:ascii="Comic Sans MS" w:hAnsi="Comic Sans MS" w:cs="Arial"/>
        </w:rPr>
        <w:t xml:space="preserve">and will be in line with </w:t>
      </w:r>
      <w:r w:rsidR="00176CDA" w:rsidRPr="00AB49D3">
        <w:rPr>
          <w:rFonts w:ascii="Comic Sans MS" w:hAnsi="Comic Sans MS" w:cs="Arial"/>
        </w:rPr>
        <w:t>the school’s Safeguarding and Child Protection Policy.</w:t>
      </w:r>
    </w:p>
    <w:p w:rsidR="00304E07" w:rsidRDefault="004621E3" w:rsidP="00304E07">
      <w:pPr>
        <w:rPr>
          <w:rFonts w:ascii="Comic Sans MS" w:hAnsi="Comic Sans MS" w:cs="Arial"/>
        </w:rPr>
      </w:pPr>
      <w:r w:rsidRPr="00AB49D3">
        <w:rPr>
          <w:rFonts w:ascii="Comic Sans MS" w:hAnsi="Comic Sans MS" w:cs="Arial"/>
        </w:rPr>
        <w:t xml:space="preserve">When responding to a bullying concern, school staff shall implement interventions aimed at responding to the behaviour, resolving the concern and restoring the wellbeing of those involved.  </w:t>
      </w:r>
    </w:p>
    <w:p w:rsidR="00304E07" w:rsidRDefault="00304E07" w:rsidP="00304E07">
      <w:pPr>
        <w:rPr>
          <w:rFonts w:ascii="Comic Sans MS" w:hAnsi="Comic Sans MS"/>
        </w:rPr>
      </w:pPr>
      <w:r>
        <w:rPr>
          <w:rFonts w:ascii="Comic Sans MS" w:hAnsi="Comic Sans MS"/>
        </w:rPr>
        <w:t>In instances of bullying behaviour, appropriate intervention will be selected and used to address the issue.  In instances, deemed not to be bullying, other support, in accordance with the school’s positive behaviour policy will be implemented</w:t>
      </w:r>
      <w:r w:rsidR="00D261C6">
        <w:rPr>
          <w:rFonts w:ascii="Comic Sans MS" w:hAnsi="Comic Sans MS"/>
        </w:rPr>
        <w:t>.</w:t>
      </w:r>
    </w:p>
    <w:p w:rsidR="001730CC" w:rsidRPr="001B3CAB" w:rsidRDefault="001730CC" w:rsidP="003C43BA">
      <w:pPr>
        <w:rPr>
          <w:rFonts w:ascii="Comic Sans MS" w:hAnsi="Comic Sans MS" w:cs="Arial"/>
        </w:rPr>
      </w:pPr>
    </w:p>
    <w:p w:rsidR="00BD405D" w:rsidRPr="00AB49D3" w:rsidRDefault="000B57B4" w:rsidP="003C43BA">
      <w:pPr>
        <w:rPr>
          <w:rFonts w:ascii="Comic Sans MS" w:hAnsi="Comic Sans MS"/>
        </w:rPr>
      </w:pPr>
      <w:r w:rsidRPr="00AB49D3">
        <w:rPr>
          <w:rFonts w:ascii="Comic Sans MS" w:hAnsi="Comic Sans MS"/>
        </w:rPr>
        <w:t>The Restorat</w:t>
      </w:r>
      <w:r w:rsidR="00D261C6">
        <w:rPr>
          <w:rFonts w:ascii="Comic Sans MS" w:hAnsi="Comic Sans MS"/>
        </w:rPr>
        <w:t>ive Approach is the basis to</w:t>
      </w:r>
      <w:r w:rsidRPr="00AB49D3">
        <w:rPr>
          <w:rFonts w:ascii="Comic Sans MS" w:hAnsi="Comic Sans MS"/>
        </w:rPr>
        <w:t xml:space="preserve"> our policy and practice in relation to bullying behaviour</w:t>
      </w:r>
      <w:r w:rsidR="00BD405D" w:rsidRPr="00AB49D3">
        <w:rPr>
          <w:rFonts w:ascii="Comic Sans MS" w:hAnsi="Comic Sans MS"/>
        </w:rPr>
        <w:t>. Such an approach enables the school to provide a high level of support, but also has a high level of control over the behaviours in which individuals are engaged. The school will use the Northern Ireland Anti-Bullying Forum Resource (NIABF)</w:t>
      </w:r>
      <w:r w:rsidR="00710E98">
        <w:rPr>
          <w:rFonts w:ascii="Comic Sans MS" w:hAnsi="Comic Sans MS"/>
        </w:rPr>
        <w:t>.</w:t>
      </w:r>
      <w:r w:rsidR="00BD405D" w:rsidRPr="00AB49D3">
        <w:rPr>
          <w:rFonts w:ascii="Comic Sans MS" w:hAnsi="Comic Sans MS"/>
        </w:rPr>
        <w:t xml:space="preserve"> </w:t>
      </w:r>
    </w:p>
    <w:p w:rsidR="000A0647" w:rsidRPr="00AB49D3" w:rsidRDefault="00BD405D" w:rsidP="003C43BA">
      <w:pPr>
        <w:rPr>
          <w:rFonts w:ascii="Comic Sans MS" w:hAnsi="Comic Sans MS" w:cs="Arial"/>
        </w:rPr>
      </w:pPr>
      <w:r w:rsidRPr="00AB49D3">
        <w:rPr>
          <w:rFonts w:ascii="Comic Sans MS" w:hAnsi="Comic Sans MS"/>
        </w:rPr>
        <w:t>NIABF interventions refer to the strategies which we will employ to deal with unacceptable behaviour. These</w:t>
      </w:r>
      <w:r w:rsidR="001730CC" w:rsidRPr="00AB49D3">
        <w:rPr>
          <w:rFonts w:ascii="Comic Sans MS" w:hAnsi="Comic Sans MS"/>
        </w:rPr>
        <w:t xml:space="preserve"> will be used by everyone in the school community</w:t>
      </w:r>
      <w:r w:rsidR="000B57B4" w:rsidRPr="00AB49D3">
        <w:rPr>
          <w:rFonts w:ascii="Comic Sans MS" w:hAnsi="Comic Sans MS"/>
        </w:rPr>
        <w:t xml:space="preserve"> </w:t>
      </w:r>
      <w:r w:rsidRPr="00AB49D3">
        <w:rPr>
          <w:rFonts w:ascii="Comic Sans MS" w:hAnsi="Comic Sans MS"/>
        </w:rPr>
        <w:t xml:space="preserve">in line with the school’s </w:t>
      </w:r>
      <w:r w:rsidR="001B3CAB">
        <w:rPr>
          <w:rFonts w:ascii="Comic Sans MS" w:hAnsi="Comic Sans MS"/>
        </w:rPr>
        <w:t xml:space="preserve">ethos </w:t>
      </w:r>
      <w:r w:rsidRPr="00AB49D3">
        <w:rPr>
          <w:rFonts w:ascii="Comic Sans MS" w:hAnsi="Comic Sans MS"/>
        </w:rPr>
        <w:t>enabling us to</w:t>
      </w:r>
      <w:r w:rsidR="000B57B4" w:rsidRPr="00AB49D3">
        <w:rPr>
          <w:rFonts w:ascii="Comic Sans MS" w:hAnsi="Comic Sans MS"/>
        </w:rPr>
        <w:t>;</w:t>
      </w:r>
    </w:p>
    <w:p w:rsidR="000B57B4" w:rsidRPr="00AB49D3" w:rsidRDefault="000B57B4" w:rsidP="00D261C6">
      <w:pPr>
        <w:pStyle w:val="ListParagraph"/>
        <w:numPr>
          <w:ilvl w:val="0"/>
          <w:numId w:val="9"/>
        </w:numPr>
        <w:rPr>
          <w:rFonts w:ascii="Comic Sans MS" w:hAnsi="Comic Sans MS" w:cs="Arial"/>
        </w:rPr>
      </w:pPr>
      <w:r w:rsidRPr="00AB49D3">
        <w:rPr>
          <w:rFonts w:ascii="Comic Sans MS" w:hAnsi="Comic Sans MS" w:cs="Arial"/>
        </w:rPr>
        <w:t>develop, maintain and repair positive re</w:t>
      </w:r>
      <w:r w:rsidR="00060D4E">
        <w:rPr>
          <w:rFonts w:ascii="Comic Sans MS" w:hAnsi="Comic Sans MS" w:cs="Arial"/>
        </w:rPr>
        <w:t>lationships</w:t>
      </w:r>
    </w:p>
    <w:p w:rsidR="000B57B4" w:rsidRPr="00AB49D3" w:rsidRDefault="000B57B4" w:rsidP="00D261C6">
      <w:pPr>
        <w:pStyle w:val="ListParagraph"/>
        <w:numPr>
          <w:ilvl w:val="0"/>
          <w:numId w:val="9"/>
        </w:numPr>
        <w:rPr>
          <w:rFonts w:ascii="Comic Sans MS" w:hAnsi="Comic Sans MS" w:cs="Arial"/>
        </w:rPr>
      </w:pPr>
      <w:r w:rsidRPr="00AB49D3">
        <w:rPr>
          <w:rFonts w:ascii="Comic Sans MS" w:hAnsi="Comic Sans MS" w:cs="Arial"/>
        </w:rPr>
        <w:t>help children learn and develop skills to make good choices</w:t>
      </w:r>
      <w:r w:rsidR="00060D4E">
        <w:rPr>
          <w:rFonts w:ascii="Comic Sans MS" w:hAnsi="Comic Sans MS" w:cs="Arial"/>
        </w:rPr>
        <w:t xml:space="preserve"> now and throughout their lives</w:t>
      </w:r>
    </w:p>
    <w:p w:rsidR="000B57B4" w:rsidRPr="00AB49D3" w:rsidRDefault="000B57B4" w:rsidP="00D261C6">
      <w:pPr>
        <w:pStyle w:val="ListParagraph"/>
        <w:numPr>
          <w:ilvl w:val="0"/>
          <w:numId w:val="9"/>
        </w:numPr>
        <w:rPr>
          <w:rFonts w:ascii="Comic Sans MS" w:hAnsi="Comic Sans MS" w:cs="Arial"/>
        </w:rPr>
      </w:pPr>
      <w:r w:rsidRPr="00AB49D3">
        <w:rPr>
          <w:rFonts w:ascii="Comic Sans MS" w:hAnsi="Comic Sans MS" w:cs="Arial"/>
        </w:rPr>
        <w:t>enable them to acknowledge when they have harmed someone and think about w</w:t>
      </w:r>
      <w:r w:rsidR="00060D4E">
        <w:rPr>
          <w:rFonts w:ascii="Comic Sans MS" w:hAnsi="Comic Sans MS" w:cs="Arial"/>
        </w:rPr>
        <w:t>hat they can do to put it right</w:t>
      </w:r>
    </w:p>
    <w:p w:rsidR="000B57B4" w:rsidRPr="00AB49D3" w:rsidRDefault="000B57B4" w:rsidP="00D261C6">
      <w:pPr>
        <w:pStyle w:val="ListParagraph"/>
        <w:numPr>
          <w:ilvl w:val="0"/>
          <w:numId w:val="9"/>
        </w:numPr>
        <w:rPr>
          <w:rFonts w:ascii="Comic Sans MS" w:hAnsi="Comic Sans MS" w:cs="Arial"/>
        </w:rPr>
      </w:pPr>
      <w:r w:rsidRPr="00AB49D3">
        <w:rPr>
          <w:rFonts w:ascii="Comic Sans MS" w:hAnsi="Comic Sans MS" w:cs="Arial"/>
        </w:rPr>
        <w:t>encourage them to consider their feelings a</w:t>
      </w:r>
      <w:r w:rsidR="00060D4E">
        <w:rPr>
          <w:rFonts w:ascii="Comic Sans MS" w:hAnsi="Comic Sans MS" w:cs="Arial"/>
        </w:rPr>
        <w:t>nd those of others</w:t>
      </w:r>
    </w:p>
    <w:p w:rsidR="006A1465" w:rsidRDefault="00BD405D" w:rsidP="00D261C6">
      <w:pPr>
        <w:pStyle w:val="ListParagraph"/>
        <w:numPr>
          <w:ilvl w:val="0"/>
          <w:numId w:val="9"/>
        </w:numPr>
        <w:rPr>
          <w:rFonts w:ascii="Comic Sans MS" w:hAnsi="Comic Sans MS" w:cs="Arial"/>
        </w:rPr>
      </w:pPr>
      <w:r w:rsidRPr="00AB49D3">
        <w:rPr>
          <w:rFonts w:ascii="Comic Sans MS" w:hAnsi="Comic Sans MS" w:cs="Arial"/>
        </w:rPr>
        <w:t>e</w:t>
      </w:r>
      <w:r w:rsidR="000B57B4" w:rsidRPr="00AB49D3">
        <w:rPr>
          <w:rFonts w:ascii="Comic Sans MS" w:hAnsi="Comic Sans MS" w:cs="Arial"/>
        </w:rPr>
        <w:t>ncourage children to consider their behaviour and the effect it has on others.</w:t>
      </w:r>
    </w:p>
    <w:p w:rsidR="006A1465" w:rsidRDefault="006A1465" w:rsidP="006A1465">
      <w:pPr>
        <w:pStyle w:val="ListParagraph"/>
        <w:rPr>
          <w:rFonts w:ascii="Comic Sans MS" w:hAnsi="Comic Sans MS" w:cs="Arial"/>
        </w:rPr>
      </w:pPr>
    </w:p>
    <w:p w:rsidR="002D4372" w:rsidRDefault="002D4372" w:rsidP="006A1465">
      <w:pPr>
        <w:pStyle w:val="ListParagraph"/>
        <w:rPr>
          <w:rFonts w:ascii="Comic Sans MS" w:hAnsi="Comic Sans MS" w:cs="Arial"/>
        </w:rPr>
      </w:pPr>
    </w:p>
    <w:p w:rsidR="002D4372" w:rsidRDefault="002D4372" w:rsidP="006A1465">
      <w:pPr>
        <w:pStyle w:val="ListParagraph"/>
        <w:rPr>
          <w:rFonts w:ascii="Comic Sans MS" w:hAnsi="Comic Sans MS" w:cs="Arial"/>
        </w:rPr>
      </w:pPr>
    </w:p>
    <w:p w:rsidR="00060D4E" w:rsidRPr="00060D4E" w:rsidRDefault="001B3CAB" w:rsidP="006A1465">
      <w:pPr>
        <w:rPr>
          <w:rFonts w:ascii="Comic Sans MS" w:hAnsi="Comic Sans MS"/>
          <w:b/>
          <w:u w:val="single"/>
        </w:rPr>
      </w:pPr>
      <w:r w:rsidRPr="00060D4E">
        <w:rPr>
          <w:rFonts w:ascii="Comic Sans MS" w:hAnsi="Comic Sans MS"/>
          <w:b/>
          <w:u w:val="single"/>
        </w:rPr>
        <w:lastRenderedPageBreak/>
        <w:t>There are 4 levels</w:t>
      </w:r>
      <w:r w:rsidR="006A1465" w:rsidRPr="00060D4E">
        <w:rPr>
          <w:rFonts w:ascii="Comic Sans MS" w:hAnsi="Comic Sans MS"/>
          <w:b/>
          <w:u w:val="single"/>
        </w:rPr>
        <w:t xml:space="preserve"> of Intervention</w:t>
      </w:r>
      <w:r w:rsidR="00060D4E" w:rsidRPr="00060D4E">
        <w:rPr>
          <w:rFonts w:ascii="Comic Sans MS" w:hAnsi="Comic Sans MS"/>
          <w:b/>
          <w:u w:val="single"/>
        </w:rPr>
        <w:t>:</w:t>
      </w:r>
    </w:p>
    <w:p w:rsidR="00E2531D" w:rsidRPr="001B3CAB" w:rsidRDefault="00E2531D" w:rsidP="00E2531D">
      <w:pPr>
        <w:rPr>
          <w:rFonts w:ascii="Comic Sans MS" w:hAnsi="Comic Sans MS"/>
          <w:b/>
        </w:rPr>
      </w:pPr>
      <w:r w:rsidRPr="001B3CAB">
        <w:rPr>
          <w:rFonts w:ascii="Comic Sans MS" w:hAnsi="Comic Sans MS"/>
          <w:b/>
        </w:rPr>
        <w:t xml:space="preserve">Level 1 Interventions </w:t>
      </w:r>
    </w:p>
    <w:p w:rsidR="00060D4E" w:rsidRPr="006A1465" w:rsidRDefault="00060D4E" w:rsidP="00060D4E">
      <w:pPr>
        <w:rPr>
          <w:rFonts w:ascii="Comic Sans MS" w:hAnsi="Comic Sans MS" w:cs="Arial"/>
        </w:rPr>
      </w:pPr>
      <w:r>
        <w:rPr>
          <w:rFonts w:ascii="Comic Sans MS" w:hAnsi="Comic Sans MS"/>
        </w:rPr>
        <w:t>It is envisaged that Level 1 and 2 behaviours will those normally dealt with in primary school.</w:t>
      </w:r>
    </w:p>
    <w:p w:rsidR="00E2531D" w:rsidRPr="00AB49D3" w:rsidRDefault="00E2531D" w:rsidP="00E2531D">
      <w:pPr>
        <w:rPr>
          <w:rFonts w:ascii="Comic Sans MS" w:hAnsi="Comic Sans MS"/>
        </w:rPr>
      </w:pPr>
      <w:r w:rsidRPr="00AB49D3">
        <w:rPr>
          <w:rFonts w:ascii="Comic Sans MS" w:hAnsi="Comic Sans MS"/>
        </w:rPr>
        <w:t>In line with the restorative approach, we will aim to be consistent in the language and manner in which we deal with low level unacceptable behaviour. The strategies will be used in relation to Level 1 type inci</w:t>
      </w:r>
      <w:r w:rsidR="000C7A86">
        <w:rPr>
          <w:rFonts w:ascii="Comic Sans MS" w:hAnsi="Comic Sans MS"/>
        </w:rPr>
        <w:t>dents are</w:t>
      </w:r>
      <w:r w:rsidR="00060D4E">
        <w:rPr>
          <w:rFonts w:ascii="Comic Sans MS" w:hAnsi="Comic Sans MS"/>
        </w:rPr>
        <w:t xml:space="preserve"> outlined in Appendix 2</w:t>
      </w:r>
      <w:r w:rsidRPr="00AB49D3">
        <w:rPr>
          <w:rFonts w:ascii="Comic Sans MS" w:hAnsi="Comic Sans MS"/>
        </w:rPr>
        <w:t xml:space="preserve">. </w:t>
      </w:r>
    </w:p>
    <w:p w:rsidR="001B3CAB" w:rsidRDefault="00E2531D" w:rsidP="00E2531D">
      <w:pPr>
        <w:rPr>
          <w:rFonts w:ascii="Comic Sans MS" w:hAnsi="Comic Sans MS"/>
          <w:b/>
        </w:rPr>
      </w:pPr>
      <w:r w:rsidRPr="001B3CAB">
        <w:rPr>
          <w:rFonts w:ascii="Comic Sans MS" w:hAnsi="Comic Sans MS"/>
          <w:b/>
        </w:rPr>
        <w:t xml:space="preserve">Level 2 Interventions </w:t>
      </w:r>
    </w:p>
    <w:p w:rsidR="00E2531D" w:rsidRPr="001B3CAB" w:rsidRDefault="001B3CAB" w:rsidP="00E2531D">
      <w:pPr>
        <w:rPr>
          <w:rFonts w:ascii="Comic Sans MS" w:hAnsi="Comic Sans MS"/>
          <w:b/>
        </w:rPr>
      </w:pPr>
      <w:r w:rsidRPr="005D4EBC">
        <w:rPr>
          <w:rFonts w:ascii="Comic Sans MS" w:hAnsi="Comic Sans MS"/>
        </w:rPr>
        <w:t>I</w:t>
      </w:r>
      <w:r w:rsidR="00E2531D" w:rsidRPr="005D4EBC">
        <w:rPr>
          <w:rFonts w:ascii="Comic Sans MS" w:hAnsi="Comic Sans MS"/>
        </w:rPr>
        <w:t xml:space="preserve">n </w:t>
      </w:r>
      <w:r w:rsidR="00E2531D" w:rsidRPr="00AB49D3">
        <w:rPr>
          <w:rFonts w:ascii="Comic Sans MS" w:hAnsi="Comic Sans MS"/>
        </w:rPr>
        <w:t>line with the restorative approach, we will aim to use a consistent method. An approach advocated by NIABF is the Supp</w:t>
      </w:r>
      <w:r w:rsidR="00060D4E">
        <w:rPr>
          <w:rFonts w:ascii="Comic Sans MS" w:hAnsi="Comic Sans MS"/>
        </w:rPr>
        <w:t>ort Group Method is outlined in Appendix 2</w:t>
      </w:r>
      <w:r w:rsidR="00E2531D" w:rsidRPr="00AB49D3">
        <w:rPr>
          <w:rFonts w:ascii="Comic Sans MS" w:hAnsi="Comic Sans MS"/>
        </w:rPr>
        <w:t xml:space="preserve">. </w:t>
      </w:r>
    </w:p>
    <w:p w:rsidR="00E2531D" w:rsidRPr="001B3CAB" w:rsidRDefault="00E2531D" w:rsidP="00E2531D">
      <w:pPr>
        <w:rPr>
          <w:rFonts w:ascii="Comic Sans MS" w:hAnsi="Comic Sans MS"/>
          <w:b/>
        </w:rPr>
      </w:pPr>
      <w:r w:rsidRPr="001B3CAB">
        <w:rPr>
          <w:rFonts w:ascii="Comic Sans MS" w:hAnsi="Comic Sans MS"/>
          <w:b/>
        </w:rPr>
        <w:t xml:space="preserve">Level 3 and Level 4 Interventions </w:t>
      </w:r>
    </w:p>
    <w:p w:rsidR="00060D4E" w:rsidRPr="00BF2A23" w:rsidRDefault="00E2531D" w:rsidP="00E2531D">
      <w:pPr>
        <w:rPr>
          <w:rFonts w:ascii="Comic Sans MS" w:hAnsi="Comic Sans MS"/>
        </w:rPr>
      </w:pPr>
      <w:r w:rsidRPr="00AB49D3">
        <w:rPr>
          <w:rFonts w:ascii="Comic Sans MS" w:hAnsi="Comic Sans MS"/>
        </w:rPr>
        <w:t xml:space="preserve">These interventions </w:t>
      </w:r>
      <w:r w:rsidR="000C7A86">
        <w:rPr>
          <w:rFonts w:ascii="Comic Sans MS" w:hAnsi="Comic Sans MS"/>
        </w:rPr>
        <w:t xml:space="preserve">have been outlined in Appendix </w:t>
      </w:r>
      <w:r w:rsidR="00060D4E">
        <w:rPr>
          <w:rFonts w:ascii="Comic Sans MS" w:hAnsi="Comic Sans MS"/>
        </w:rPr>
        <w:t xml:space="preserve">2 </w:t>
      </w:r>
      <w:r w:rsidRPr="00AB49D3">
        <w:rPr>
          <w:rFonts w:ascii="Comic Sans MS" w:hAnsi="Comic Sans MS"/>
        </w:rPr>
        <w:t>and would be implemented if required</w:t>
      </w:r>
      <w:r w:rsidR="00060D4E">
        <w:rPr>
          <w:rFonts w:ascii="Comic Sans MS" w:hAnsi="Comic Sans MS"/>
        </w:rPr>
        <w:t xml:space="preserve"> by the school.</w:t>
      </w:r>
      <w:r w:rsidRPr="00AB49D3">
        <w:rPr>
          <w:rFonts w:ascii="Comic Sans MS" w:hAnsi="Comic Sans MS"/>
        </w:rPr>
        <w:t xml:space="preserve"> </w:t>
      </w:r>
    </w:p>
    <w:p w:rsidR="00E2531D" w:rsidRPr="001B3CAB" w:rsidRDefault="00E2531D" w:rsidP="00E2531D">
      <w:pPr>
        <w:rPr>
          <w:rFonts w:ascii="Comic Sans MS" w:hAnsi="Comic Sans MS"/>
          <w:b/>
        </w:rPr>
      </w:pPr>
      <w:r w:rsidRPr="001B3CAB">
        <w:rPr>
          <w:rFonts w:ascii="Comic Sans MS" w:hAnsi="Comic Sans MS"/>
          <w:b/>
        </w:rPr>
        <w:t xml:space="preserve">Involvement of other agencies in provision of support </w:t>
      </w:r>
    </w:p>
    <w:p w:rsidR="00BD405D" w:rsidRPr="00BF2A23" w:rsidRDefault="00E2531D" w:rsidP="00BD405D">
      <w:pPr>
        <w:rPr>
          <w:rFonts w:ascii="Comic Sans MS" w:hAnsi="Comic Sans MS"/>
        </w:rPr>
      </w:pPr>
      <w:r w:rsidRPr="00AB49D3">
        <w:rPr>
          <w:rFonts w:ascii="Comic Sans MS" w:hAnsi="Comic Sans MS"/>
        </w:rPr>
        <w:t xml:space="preserve">When necessary, the school will draw on support from a range of outside agencies including Education Welfare Officer, Behaviour Management Team and the Educational Psychology Service. In most instances, the school will seek to deal with the situation from within its own resources. However, if outside help is needed and can provide support, the school will not hesitate to avail of it. </w:t>
      </w:r>
    </w:p>
    <w:p w:rsidR="000B57B4" w:rsidRPr="00AB49D3" w:rsidRDefault="000B57B4" w:rsidP="003C43BA">
      <w:pPr>
        <w:rPr>
          <w:rFonts w:ascii="Comic Sans MS" w:hAnsi="Comic Sans MS" w:cs="Arial"/>
        </w:rPr>
      </w:pPr>
    </w:p>
    <w:p w:rsidR="000A0647" w:rsidRPr="00304E07" w:rsidRDefault="000A0647" w:rsidP="003C43BA">
      <w:pPr>
        <w:rPr>
          <w:rFonts w:ascii="Comic Sans MS" w:hAnsi="Comic Sans MS" w:cs="Arial"/>
          <w:b/>
        </w:rPr>
      </w:pPr>
      <w:r w:rsidRPr="00304E07">
        <w:rPr>
          <w:rFonts w:ascii="Comic Sans MS" w:hAnsi="Comic Sans MS" w:cs="Arial"/>
          <w:b/>
        </w:rPr>
        <w:t>Section 10 – Recording</w:t>
      </w:r>
    </w:p>
    <w:p w:rsidR="00E00456" w:rsidRPr="00AB49D3" w:rsidRDefault="000A0647" w:rsidP="003C43BA">
      <w:pPr>
        <w:rPr>
          <w:rFonts w:ascii="Comic Sans MS" w:hAnsi="Comic Sans MS" w:cs="Arial"/>
        </w:rPr>
      </w:pPr>
      <w:r w:rsidRPr="00AB49D3">
        <w:rPr>
          <w:rFonts w:ascii="Comic Sans MS" w:hAnsi="Comic Sans MS" w:cs="Arial"/>
        </w:rPr>
        <w:t>The s</w:t>
      </w:r>
      <w:r w:rsidR="00E00456" w:rsidRPr="00AB49D3">
        <w:rPr>
          <w:rFonts w:ascii="Comic Sans MS" w:hAnsi="Comic Sans MS" w:cs="Arial"/>
        </w:rPr>
        <w:t xml:space="preserve">chool will centrally record all relevant information related to </w:t>
      </w:r>
      <w:r w:rsidRPr="00AB49D3">
        <w:rPr>
          <w:rFonts w:ascii="Comic Sans MS" w:hAnsi="Comic Sans MS" w:cs="Arial"/>
        </w:rPr>
        <w:t>reports of bullying concerns</w:t>
      </w:r>
      <w:r w:rsidR="00E2531D" w:rsidRPr="00AB49D3">
        <w:rPr>
          <w:rFonts w:ascii="Comic Sans MS" w:hAnsi="Comic Sans MS" w:cs="Arial"/>
        </w:rPr>
        <w:t xml:space="preserve"> using the BCAF</w:t>
      </w:r>
      <w:r w:rsidR="001B3A46" w:rsidRPr="00AB49D3">
        <w:rPr>
          <w:rFonts w:ascii="Comic Sans MS" w:hAnsi="Comic Sans MS" w:cs="Arial"/>
        </w:rPr>
        <w:t xml:space="preserve"> form</w:t>
      </w:r>
      <w:r w:rsidR="00E2531D" w:rsidRPr="00AB49D3">
        <w:rPr>
          <w:rFonts w:ascii="Comic Sans MS" w:hAnsi="Comic Sans MS" w:cs="Arial"/>
        </w:rPr>
        <w:t xml:space="preserve"> in line with the Addressing Bu</w:t>
      </w:r>
      <w:r w:rsidR="00060D4E">
        <w:rPr>
          <w:rFonts w:ascii="Comic Sans MS" w:hAnsi="Comic Sans MS" w:cs="Arial"/>
        </w:rPr>
        <w:t>llying in Schools Act (NI) 2016.</w:t>
      </w:r>
    </w:p>
    <w:p w:rsidR="00E00456" w:rsidRPr="00AB49D3" w:rsidRDefault="00E00456" w:rsidP="00E00456">
      <w:pPr>
        <w:rPr>
          <w:rFonts w:ascii="Comic Sans MS" w:hAnsi="Comic Sans MS" w:cs="Arial"/>
        </w:rPr>
      </w:pPr>
      <w:r w:rsidRPr="00AB49D3">
        <w:rPr>
          <w:rFonts w:ascii="Comic Sans MS" w:hAnsi="Comic Sans MS" w:cs="Arial"/>
        </w:rPr>
        <w:t>All records will be maintained in line with relevant data protection legislation and guidance and will be disposed of in line with the school’s Retention and Disposal of Documents</w:t>
      </w:r>
      <w:r w:rsidR="003804F7" w:rsidRPr="00AB49D3">
        <w:rPr>
          <w:rFonts w:ascii="Comic Sans MS" w:hAnsi="Comic Sans MS" w:cs="Arial"/>
        </w:rPr>
        <w:t xml:space="preserve"> Policy. Collated information regarding incidents of bullying and alleged bullying behaviour will be used to inform the future development of anti-bullying policy and practice within the school. </w:t>
      </w:r>
    </w:p>
    <w:p w:rsidR="00304E07" w:rsidRDefault="00304E07" w:rsidP="00E00456">
      <w:pPr>
        <w:rPr>
          <w:rFonts w:ascii="Comic Sans MS" w:hAnsi="Comic Sans MS" w:cs="Arial"/>
        </w:rPr>
      </w:pPr>
    </w:p>
    <w:p w:rsidR="00BF2A23" w:rsidRDefault="00BF2A23" w:rsidP="00E00456">
      <w:pPr>
        <w:rPr>
          <w:rFonts w:ascii="Comic Sans MS" w:hAnsi="Comic Sans MS" w:cs="Arial"/>
        </w:rPr>
      </w:pPr>
    </w:p>
    <w:p w:rsidR="00BF2A23" w:rsidRDefault="00BF2A23" w:rsidP="00E00456">
      <w:pPr>
        <w:rPr>
          <w:rFonts w:ascii="Comic Sans MS" w:hAnsi="Comic Sans MS" w:cs="Arial"/>
        </w:rPr>
      </w:pPr>
    </w:p>
    <w:p w:rsidR="00BF2A23" w:rsidRDefault="00BF2A23" w:rsidP="00E00456">
      <w:pPr>
        <w:rPr>
          <w:rFonts w:ascii="Comic Sans MS" w:hAnsi="Comic Sans MS" w:cs="Arial"/>
        </w:rPr>
      </w:pPr>
    </w:p>
    <w:p w:rsidR="003804F7" w:rsidRPr="00304E07" w:rsidRDefault="003804F7" w:rsidP="00E00456">
      <w:pPr>
        <w:rPr>
          <w:rFonts w:ascii="Comic Sans MS" w:hAnsi="Comic Sans MS" w:cs="Arial"/>
          <w:b/>
        </w:rPr>
      </w:pPr>
      <w:r w:rsidRPr="00304E07">
        <w:rPr>
          <w:rFonts w:ascii="Comic Sans MS" w:hAnsi="Comic Sans MS" w:cs="Arial"/>
          <w:b/>
        </w:rPr>
        <w:lastRenderedPageBreak/>
        <w:t>Section 11 – Professional Development of Staff</w:t>
      </w:r>
    </w:p>
    <w:p w:rsidR="00E2531D" w:rsidRPr="00AB49D3" w:rsidRDefault="00E2531D" w:rsidP="00E2531D">
      <w:pPr>
        <w:autoSpaceDE w:val="0"/>
        <w:autoSpaceDN w:val="0"/>
        <w:adjustRightInd w:val="0"/>
        <w:rPr>
          <w:rFonts w:ascii="Comic Sans MS" w:hAnsi="Comic Sans MS" w:cs="Arial"/>
          <w:bCs/>
          <w:iCs/>
        </w:rPr>
      </w:pPr>
      <w:r w:rsidRPr="00AB49D3">
        <w:rPr>
          <w:rFonts w:ascii="Comic Sans MS" w:hAnsi="Comic Sans MS" w:cs="Arial"/>
          <w:bCs/>
          <w:iCs/>
        </w:rPr>
        <w:t>Staff have been provided with appropriate opportunities for professional development as part of the school’s ongoing CPD/PRSD provisions including;</w:t>
      </w:r>
    </w:p>
    <w:p w:rsidR="00E2531D" w:rsidRPr="00AB49D3" w:rsidRDefault="001B3A46" w:rsidP="00D261C6">
      <w:pPr>
        <w:pStyle w:val="ListParagraph"/>
        <w:numPr>
          <w:ilvl w:val="0"/>
          <w:numId w:val="16"/>
        </w:numPr>
        <w:rPr>
          <w:rFonts w:ascii="Comic Sans MS" w:hAnsi="Comic Sans MS" w:cs="Arial"/>
        </w:rPr>
      </w:pPr>
      <w:r w:rsidRPr="00AB49D3">
        <w:rPr>
          <w:rFonts w:ascii="Comic Sans MS" w:hAnsi="Comic Sans MS" w:cs="Arial"/>
        </w:rPr>
        <w:t xml:space="preserve">PATHS programme </w:t>
      </w:r>
    </w:p>
    <w:p w:rsidR="00AB49D3" w:rsidRPr="00AB49D3" w:rsidRDefault="00AB49D3" w:rsidP="00D261C6">
      <w:pPr>
        <w:pStyle w:val="ListParagraph"/>
        <w:numPr>
          <w:ilvl w:val="0"/>
          <w:numId w:val="16"/>
        </w:numPr>
        <w:autoSpaceDE w:val="0"/>
        <w:autoSpaceDN w:val="0"/>
        <w:adjustRightInd w:val="0"/>
        <w:rPr>
          <w:rFonts w:ascii="Comic Sans MS" w:hAnsi="Comic Sans MS" w:cs="Arial"/>
          <w:bCs/>
          <w:iCs/>
        </w:rPr>
      </w:pPr>
      <w:r w:rsidRPr="00AB49D3">
        <w:rPr>
          <w:rFonts w:ascii="Comic Sans MS" w:hAnsi="Comic Sans MS" w:cs="Arial"/>
          <w:bCs/>
          <w:iCs/>
        </w:rPr>
        <w:t>Annual Safe guarding and Child Protection training which includes reference to Anti-bullying procedures to all staff and Board of Governors</w:t>
      </w:r>
    </w:p>
    <w:p w:rsidR="00E2531D" w:rsidRPr="00AB49D3" w:rsidRDefault="00AB49D3" w:rsidP="00D261C6">
      <w:pPr>
        <w:pStyle w:val="ListParagraph"/>
        <w:numPr>
          <w:ilvl w:val="0"/>
          <w:numId w:val="16"/>
        </w:numPr>
        <w:rPr>
          <w:rFonts w:ascii="Comic Sans MS" w:hAnsi="Comic Sans MS" w:cs="Arial"/>
        </w:rPr>
      </w:pPr>
      <w:r w:rsidRPr="00AB49D3">
        <w:rPr>
          <w:rFonts w:ascii="Comic Sans MS" w:hAnsi="Comic Sans MS" w:cs="Arial"/>
        </w:rPr>
        <w:t>Well-being is a high priority for staff and children</w:t>
      </w:r>
      <w:r w:rsidR="00060D4E">
        <w:rPr>
          <w:rFonts w:ascii="Comic Sans MS" w:hAnsi="Comic Sans MS" w:cs="Arial"/>
        </w:rPr>
        <w:t>.</w:t>
      </w:r>
    </w:p>
    <w:p w:rsidR="00304E07" w:rsidRPr="00AB49D3" w:rsidRDefault="00AB49D3" w:rsidP="00304E07">
      <w:pPr>
        <w:rPr>
          <w:rFonts w:ascii="Comic Sans MS" w:hAnsi="Comic Sans MS" w:cs="Arial"/>
        </w:rPr>
      </w:pPr>
      <w:r w:rsidRPr="00AB49D3">
        <w:rPr>
          <w:rFonts w:ascii="Comic Sans MS" w:hAnsi="Comic Sans MS" w:cs="Arial"/>
        </w:rPr>
        <w:t>Training is</w:t>
      </w:r>
      <w:r w:rsidR="001B3A46" w:rsidRPr="00AB49D3">
        <w:rPr>
          <w:rFonts w:ascii="Comic Sans MS" w:hAnsi="Comic Sans MS" w:cs="Arial"/>
        </w:rPr>
        <w:t xml:space="preserve"> continually reviewed </w:t>
      </w:r>
      <w:r w:rsidRPr="00AB49D3">
        <w:rPr>
          <w:rFonts w:ascii="Comic Sans MS" w:hAnsi="Comic Sans MS" w:cs="Arial"/>
        </w:rPr>
        <w:t xml:space="preserve">and updated </w:t>
      </w:r>
      <w:r w:rsidR="003804F7" w:rsidRPr="00AB49D3">
        <w:rPr>
          <w:rFonts w:ascii="Comic Sans MS" w:hAnsi="Comic Sans MS" w:cs="Arial"/>
          <w:bCs/>
          <w:iCs/>
        </w:rPr>
        <w:t>regularly</w:t>
      </w:r>
      <w:r w:rsidRPr="00AB49D3">
        <w:rPr>
          <w:rFonts w:ascii="Comic Sans MS" w:hAnsi="Comic Sans MS" w:cs="Arial"/>
          <w:bCs/>
          <w:iCs/>
        </w:rPr>
        <w:t>.</w:t>
      </w:r>
    </w:p>
    <w:p w:rsidR="003804F7" w:rsidRDefault="003804F7" w:rsidP="00E00456">
      <w:pPr>
        <w:rPr>
          <w:rFonts w:ascii="Comic Sans MS" w:hAnsi="Comic Sans MS" w:cs="Arial"/>
        </w:rPr>
      </w:pPr>
    </w:p>
    <w:p w:rsidR="00BF2A23" w:rsidRPr="00AB49D3" w:rsidRDefault="00BF2A23" w:rsidP="00E00456">
      <w:pPr>
        <w:rPr>
          <w:rFonts w:ascii="Comic Sans MS" w:hAnsi="Comic Sans MS" w:cs="Arial"/>
        </w:rPr>
      </w:pPr>
    </w:p>
    <w:p w:rsidR="003804F7" w:rsidRPr="003D4D99" w:rsidRDefault="003804F7" w:rsidP="00E00456">
      <w:pPr>
        <w:rPr>
          <w:rFonts w:ascii="Comic Sans MS" w:hAnsi="Comic Sans MS" w:cs="Arial"/>
          <w:b/>
        </w:rPr>
      </w:pPr>
      <w:r w:rsidRPr="003D4D99">
        <w:rPr>
          <w:rFonts w:ascii="Comic Sans MS" w:hAnsi="Comic Sans MS" w:cs="Arial"/>
          <w:b/>
        </w:rPr>
        <w:t>Section 12 – Monitoring and Review of Policy</w:t>
      </w:r>
    </w:p>
    <w:p w:rsidR="003804F7" w:rsidRPr="00AB49D3" w:rsidRDefault="00AB49D3" w:rsidP="00E00456">
      <w:pPr>
        <w:rPr>
          <w:rFonts w:ascii="Comic Sans MS" w:hAnsi="Comic Sans MS" w:cs="Arial"/>
        </w:rPr>
      </w:pPr>
      <w:r w:rsidRPr="00AB49D3">
        <w:rPr>
          <w:rFonts w:ascii="Comic Sans MS" w:hAnsi="Comic Sans MS"/>
        </w:rPr>
        <w:t>Implementation of this policy will be monitored by the principal and designated teacher for child protection.  This policy will be formally evaluated and reviewed every four years</w:t>
      </w:r>
      <w:r w:rsidR="00D261C6">
        <w:rPr>
          <w:rFonts w:ascii="Comic Sans MS" w:hAnsi="Comic Sans MS"/>
        </w:rPr>
        <w:t>.</w:t>
      </w:r>
    </w:p>
    <w:p w:rsidR="003804F7" w:rsidRPr="00AB49D3" w:rsidRDefault="00AB49D3" w:rsidP="003804F7">
      <w:pPr>
        <w:rPr>
          <w:rFonts w:ascii="Comic Sans MS" w:hAnsi="Comic Sans MS" w:cs="Arial"/>
        </w:rPr>
      </w:pPr>
      <w:r w:rsidRPr="00AB49D3">
        <w:rPr>
          <w:rFonts w:ascii="Comic Sans MS" w:hAnsi="Comic Sans MS" w:cs="Arial"/>
        </w:rPr>
        <w:t>T</w:t>
      </w:r>
      <w:r w:rsidR="003804F7" w:rsidRPr="00AB49D3">
        <w:rPr>
          <w:rFonts w:ascii="Comic Sans MS" w:hAnsi="Comic Sans MS" w:cs="Arial"/>
        </w:rPr>
        <w:t>he Board of Governors shall:</w:t>
      </w:r>
    </w:p>
    <w:p w:rsidR="003804F7" w:rsidRPr="00304E07" w:rsidRDefault="00FB758F" w:rsidP="00D261C6">
      <w:pPr>
        <w:pStyle w:val="ListParagraph"/>
        <w:numPr>
          <w:ilvl w:val="0"/>
          <w:numId w:val="17"/>
        </w:numPr>
        <w:rPr>
          <w:rFonts w:ascii="Comic Sans MS" w:hAnsi="Comic Sans MS" w:cs="Arial"/>
        </w:rPr>
      </w:pPr>
      <w:r w:rsidRPr="00AB49D3">
        <w:rPr>
          <w:rFonts w:ascii="Comic Sans MS" w:hAnsi="Comic Sans MS" w:cs="Arial"/>
        </w:rPr>
        <w:t xml:space="preserve">maintain </w:t>
      </w:r>
      <w:r w:rsidR="003804F7" w:rsidRPr="00AB49D3">
        <w:rPr>
          <w:rFonts w:ascii="Comic Sans MS" w:hAnsi="Comic Sans MS" w:cs="Arial"/>
        </w:rPr>
        <w:t>a report on recorded inc</w:t>
      </w:r>
      <w:r w:rsidR="00AB49D3" w:rsidRPr="00AB49D3">
        <w:rPr>
          <w:rFonts w:ascii="Comic Sans MS" w:hAnsi="Comic Sans MS" w:cs="Arial"/>
        </w:rPr>
        <w:t>idents of bullying as part of Child P</w:t>
      </w:r>
      <w:r w:rsidRPr="00AB49D3">
        <w:rPr>
          <w:rFonts w:ascii="Comic Sans MS" w:hAnsi="Comic Sans MS" w:cs="Arial"/>
        </w:rPr>
        <w:t>rotec</w:t>
      </w:r>
      <w:r w:rsidR="00F035AC" w:rsidRPr="00AB49D3">
        <w:rPr>
          <w:rFonts w:ascii="Comic Sans MS" w:hAnsi="Comic Sans MS" w:cs="Arial"/>
        </w:rPr>
        <w:t>tion standing item on the agenda</w:t>
      </w:r>
      <w:r w:rsidRPr="00AB49D3">
        <w:rPr>
          <w:rFonts w:ascii="Comic Sans MS" w:hAnsi="Comic Sans MS" w:cs="Arial"/>
        </w:rPr>
        <w:t xml:space="preserve"> of each meeting</w:t>
      </w:r>
      <w:r w:rsidR="00D261C6">
        <w:rPr>
          <w:rFonts w:ascii="Comic Sans MS" w:hAnsi="Comic Sans MS" w:cs="Arial"/>
        </w:rPr>
        <w:t>.</w:t>
      </w:r>
    </w:p>
    <w:p w:rsidR="00C43508" w:rsidRDefault="00C43508" w:rsidP="00E00456">
      <w:pPr>
        <w:rPr>
          <w:rFonts w:ascii="Comic Sans MS" w:hAnsi="Comic Sans MS" w:cs="Arial"/>
        </w:rPr>
      </w:pPr>
    </w:p>
    <w:p w:rsidR="00BF2A23" w:rsidRPr="00AB49D3" w:rsidRDefault="00BF2A23" w:rsidP="00E00456">
      <w:pPr>
        <w:rPr>
          <w:rFonts w:ascii="Comic Sans MS" w:hAnsi="Comic Sans MS" w:cs="Arial"/>
        </w:rPr>
      </w:pPr>
    </w:p>
    <w:p w:rsidR="00C43508" w:rsidRPr="00304E07" w:rsidRDefault="00BF2A23" w:rsidP="00E00456">
      <w:pPr>
        <w:rPr>
          <w:rFonts w:ascii="Comic Sans MS" w:hAnsi="Comic Sans MS" w:cs="Arial"/>
          <w:b/>
        </w:rPr>
      </w:pPr>
      <w:r>
        <w:rPr>
          <w:rFonts w:ascii="Comic Sans MS" w:hAnsi="Comic Sans MS" w:cs="Arial"/>
          <w:b/>
        </w:rPr>
        <w:t>Section 13</w:t>
      </w:r>
      <w:r w:rsidR="00C43508" w:rsidRPr="00304E07">
        <w:rPr>
          <w:rFonts w:ascii="Comic Sans MS" w:hAnsi="Comic Sans MS" w:cs="Arial"/>
          <w:b/>
        </w:rPr>
        <w:t xml:space="preserve"> – Links to Other Policies</w:t>
      </w:r>
    </w:p>
    <w:p w:rsidR="00C43508" w:rsidRPr="00AB49D3" w:rsidRDefault="00C43508" w:rsidP="00E00456">
      <w:pPr>
        <w:rPr>
          <w:rFonts w:ascii="Comic Sans MS" w:hAnsi="Comic Sans MS" w:cs="Arial"/>
        </w:rPr>
      </w:pPr>
      <w:r w:rsidRPr="00AB49D3">
        <w:rPr>
          <w:rFonts w:ascii="Comic Sans MS" w:hAnsi="Comic Sans MS" w:cs="Arial"/>
        </w:rPr>
        <w:t>In the development and implementation of this Anti-Bullying Policy, the Board of Governors has been mindful of related policies, including:</w:t>
      </w:r>
    </w:p>
    <w:p w:rsidR="00C43508" w:rsidRPr="00AB49D3" w:rsidRDefault="00C43508" w:rsidP="00D261C6">
      <w:pPr>
        <w:pStyle w:val="ListParagraph"/>
        <w:numPr>
          <w:ilvl w:val="0"/>
          <w:numId w:val="18"/>
        </w:numPr>
        <w:autoSpaceDE w:val="0"/>
        <w:autoSpaceDN w:val="0"/>
        <w:adjustRightInd w:val="0"/>
        <w:spacing w:line="240" w:lineRule="auto"/>
        <w:rPr>
          <w:rFonts w:ascii="Comic Sans MS" w:eastAsiaTheme="minorHAnsi" w:hAnsi="Comic Sans MS" w:cs="Arial"/>
        </w:rPr>
      </w:pPr>
      <w:r w:rsidRPr="00AB49D3">
        <w:rPr>
          <w:rFonts w:ascii="Comic Sans MS" w:eastAsiaTheme="minorHAnsi" w:hAnsi="Comic Sans MS" w:cs="Arial"/>
        </w:rPr>
        <w:t>Positive Behaviour Policy</w:t>
      </w:r>
    </w:p>
    <w:p w:rsidR="00C43508" w:rsidRPr="00AB49D3" w:rsidRDefault="00C43508" w:rsidP="00D261C6">
      <w:pPr>
        <w:pStyle w:val="ListParagraph"/>
        <w:numPr>
          <w:ilvl w:val="0"/>
          <w:numId w:val="18"/>
        </w:numPr>
        <w:autoSpaceDE w:val="0"/>
        <w:autoSpaceDN w:val="0"/>
        <w:adjustRightInd w:val="0"/>
        <w:spacing w:line="240" w:lineRule="auto"/>
        <w:rPr>
          <w:rFonts w:ascii="Comic Sans MS" w:eastAsiaTheme="minorHAnsi" w:hAnsi="Comic Sans MS" w:cs="Arial"/>
        </w:rPr>
      </w:pPr>
      <w:r w:rsidRPr="00AB49D3">
        <w:rPr>
          <w:rFonts w:ascii="Comic Sans MS" w:eastAsiaTheme="minorHAnsi" w:hAnsi="Comic Sans MS" w:cs="Arial"/>
        </w:rPr>
        <w:t>Pastoral Care</w:t>
      </w:r>
      <w:r w:rsidR="003A0DCD" w:rsidRPr="00AB49D3">
        <w:rPr>
          <w:rFonts w:ascii="Comic Sans MS" w:eastAsiaTheme="minorHAnsi" w:hAnsi="Comic Sans MS" w:cs="Arial"/>
        </w:rPr>
        <w:t xml:space="preserve"> Policy</w:t>
      </w:r>
    </w:p>
    <w:p w:rsidR="00C43508" w:rsidRPr="00AB49D3" w:rsidRDefault="003A0DCD" w:rsidP="00D261C6">
      <w:pPr>
        <w:pStyle w:val="ListParagraph"/>
        <w:numPr>
          <w:ilvl w:val="0"/>
          <w:numId w:val="18"/>
        </w:numPr>
        <w:autoSpaceDE w:val="0"/>
        <w:autoSpaceDN w:val="0"/>
        <w:adjustRightInd w:val="0"/>
        <w:spacing w:line="240" w:lineRule="auto"/>
        <w:rPr>
          <w:rFonts w:ascii="Comic Sans MS" w:eastAsiaTheme="minorHAnsi" w:hAnsi="Comic Sans MS" w:cs="Arial"/>
        </w:rPr>
      </w:pPr>
      <w:r w:rsidRPr="00AB49D3">
        <w:rPr>
          <w:rFonts w:ascii="Comic Sans MS" w:eastAsiaTheme="minorHAnsi" w:hAnsi="Comic Sans MS" w:cs="Arial"/>
        </w:rPr>
        <w:t>Safeguarding and Child Protection Policy</w:t>
      </w:r>
      <w:r w:rsidR="00C43508" w:rsidRPr="00AB49D3">
        <w:rPr>
          <w:rFonts w:ascii="Comic Sans MS" w:eastAsiaTheme="minorHAnsi" w:hAnsi="Comic Sans MS" w:cs="Arial"/>
        </w:rPr>
        <w:t xml:space="preserve"> </w:t>
      </w:r>
    </w:p>
    <w:p w:rsidR="00C43508" w:rsidRPr="00AB49D3" w:rsidRDefault="003A0DCD" w:rsidP="00D261C6">
      <w:pPr>
        <w:pStyle w:val="ListParagraph"/>
        <w:numPr>
          <w:ilvl w:val="0"/>
          <w:numId w:val="18"/>
        </w:numPr>
        <w:rPr>
          <w:rFonts w:ascii="Comic Sans MS" w:hAnsi="Comic Sans MS" w:cs="Arial"/>
        </w:rPr>
      </w:pPr>
      <w:r w:rsidRPr="00AB49D3">
        <w:rPr>
          <w:rFonts w:ascii="Comic Sans MS" w:eastAsiaTheme="minorHAnsi" w:hAnsi="Comic Sans MS" w:cs="Arial"/>
        </w:rPr>
        <w:t>Special Educational Needs Policy</w:t>
      </w:r>
    </w:p>
    <w:p w:rsidR="00C43508" w:rsidRPr="00AB49D3" w:rsidRDefault="003A0DCD" w:rsidP="00D261C6">
      <w:pPr>
        <w:pStyle w:val="ListParagraph"/>
        <w:numPr>
          <w:ilvl w:val="0"/>
          <w:numId w:val="18"/>
        </w:numPr>
        <w:autoSpaceDE w:val="0"/>
        <w:autoSpaceDN w:val="0"/>
        <w:adjustRightInd w:val="0"/>
        <w:spacing w:line="240" w:lineRule="auto"/>
        <w:rPr>
          <w:rFonts w:ascii="Comic Sans MS" w:eastAsiaTheme="minorHAnsi" w:hAnsi="Comic Sans MS" w:cs="Arial"/>
        </w:rPr>
      </w:pPr>
      <w:r w:rsidRPr="00AB49D3">
        <w:rPr>
          <w:rFonts w:ascii="Comic Sans MS" w:eastAsiaTheme="minorHAnsi" w:hAnsi="Comic Sans MS" w:cs="Arial"/>
        </w:rPr>
        <w:t>Health and Safety Policy</w:t>
      </w:r>
    </w:p>
    <w:p w:rsidR="00C43508" w:rsidRPr="00AB49D3" w:rsidRDefault="00C43508" w:rsidP="00D261C6">
      <w:pPr>
        <w:pStyle w:val="ListParagraph"/>
        <w:numPr>
          <w:ilvl w:val="0"/>
          <w:numId w:val="18"/>
        </w:numPr>
        <w:autoSpaceDE w:val="0"/>
        <w:autoSpaceDN w:val="0"/>
        <w:adjustRightInd w:val="0"/>
        <w:spacing w:line="240" w:lineRule="auto"/>
        <w:rPr>
          <w:rFonts w:ascii="Comic Sans MS" w:eastAsiaTheme="minorHAnsi" w:hAnsi="Comic Sans MS" w:cs="Arial"/>
        </w:rPr>
      </w:pPr>
      <w:r w:rsidRPr="00AB49D3">
        <w:rPr>
          <w:rFonts w:ascii="Comic Sans MS" w:eastAsiaTheme="minorHAnsi" w:hAnsi="Comic Sans MS" w:cs="Arial"/>
        </w:rPr>
        <w:t>Relatio</w:t>
      </w:r>
      <w:r w:rsidR="003A0DCD" w:rsidRPr="00AB49D3">
        <w:rPr>
          <w:rFonts w:ascii="Comic Sans MS" w:eastAsiaTheme="minorHAnsi" w:hAnsi="Comic Sans MS" w:cs="Arial"/>
        </w:rPr>
        <w:t>nships and Sexuality Education</w:t>
      </w:r>
    </w:p>
    <w:p w:rsidR="00C43508" w:rsidRPr="00AB49D3" w:rsidRDefault="003A0DCD" w:rsidP="00D261C6">
      <w:pPr>
        <w:pStyle w:val="ListParagraph"/>
        <w:numPr>
          <w:ilvl w:val="0"/>
          <w:numId w:val="18"/>
        </w:numPr>
        <w:autoSpaceDE w:val="0"/>
        <w:autoSpaceDN w:val="0"/>
        <w:adjustRightInd w:val="0"/>
        <w:spacing w:line="240" w:lineRule="auto"/>
        <w:rPr>
          <w:rFonts w:ascii="Comic Sans MS" w:eastAsiaTheme="minorHAnsi" w:hAnsi="Comic Sans MS" w:cs="Arial"/>
        </w:rPr>
      </w:pPr>
      <w:r w:rsidRPr="00AB49D3">
        <w:rPr>
          <w:rFonts w:ascii="Comic Sans MS" w:eastAsiaTheme="minorHAnsi" w:hAnsi="Comic Sans MS" w:cs="Arial"/>
        </w:rPr>
        <w:t>E-Safety Policy &amp; Acceptable Use of Internet Policy</w:t>
      </w:r>
    </w:p>
    <w:p w:rsidR="00C43508" w:rsidRPr="00AB49D3" w:rsidRDefault="003A0DCD" w:rsidP="00D261C6">
      <w:pPr>
        <w:pStyle w:val="ListParagraph"/>
        <w:numPr>
          <w:ilvl w:val="0"/>
          <w:numId w:val="18"/>
        </w:numPr>
        <w:autoSpaceDE w:val="0"/>
        <w:autoSpaceDN w:val="0"/>
        <w:adjustRightInd w:val="0"/>
        <w:spacing w:line="240" w:lineRule="auto"/>
        <w:rPr>
          <w:rFonts w:ascii="Comic Sans MS" w:eastAsiaTheme="minorHAnsi" w:hAnsi="Comic Sans MS" w:cs="Arial"/>
        </w:rPr>
      </w:pPr>
      <w:r w:rsidRPr="00AB49D3">
        <w:rPr>
          <w:rFonts w:ascii="Comic Sans MS" w:eastAsiaTheme="minorHAnsi" w:hAnsi="Comic Sans MS" w:cs="Arial"/>
        </w:rPr>
        <w:t>Educational Visits</w:t>
      </w:r>
    </w:p>
    <w:p w:rsidR="00C43508" w:rsidRDefault="00C43508" w:rsidP="00D261C6">
      <w:pPr>
        <w:pStyle w:val="ListParagraph"/>
        <w:numPr>
          <w:ilvl w:val="0"/>
          <w:numId w:val="18"/>
        </w:numPr>
        <w:rPr>
          <w:rFonts w:ascii="Comic Sans MS" w:hAnsi="Comic Sans MS" w:cs="Arial"/>
        </w:rPr>
      </w:pPr>
      <w:r w:rsidRPr="00AB49D3">
        <w:rPr>
          <w:rFonts w:ascii="Comic Sans MS" w:hAnsi="Comic Sans MS" w:cs="Arial"/>
        </w:rPr>
        <w:t xml:space="preserve">Staff Code </w:t>
      </w:r>
      <w:r w:rsidR="003A0DCD" w:rsidRPr="00AB49D3">
        <w:rPr>
          <w:rFonts w:ascii="Comic Sans MS" w:hAnsi="Comic Sans MS" w:cs="Arial"/>
        </w:rPr>
        <w:t>of Conduct</w:t>
      </w:r>
      <w:r w:rsidR="00060D4E">
        <w:rPr>
          <w:rFonts w:ascii="Comic Sans MS" w:hAnsi="Comic Sans MS" w:cs="Arial"/>
        </w:rPr>
        <w:t>.</w:t>
      </w:r>
    </w:p>
    <w:p w:rsidR="00AB49D3" w:rsidRDefault="00AB49D3" w:rsidP="00AB49D3">
      <w:pPr>
        <w:rPr>
          <w:rFonts w:ascii="Comic Sans MS" w:hAnsi="Comic Sans MS" w:cs="Arial"/>
        </w:rPr>
      </w:pPr>
    </w:p>
    <w:p w:rsidR="00BF2A23" w:rsidRDefault="00BF2A23" w:rsidP="00AB49D3">
      <w:pPr>
        <w:rPr>
          <w:rFonts w:ascii="Comic Sans MS" w:hAnsi="Comic Sans MS" w:cs="Arial"/>
        </w:rPr>
      </w:pPr>
    </w:p>
    <w:p w:rsidR="00AB49D3" w:rsidRPr="00586061" w:rsidRDefault="00AB49D3" w:rsidP="00AB49D3">
      <w:pPr>
        <w:rPr>
          <w:rFonts w:ascii="Comic Sans MS" w:hAnsi="Comic Sans MS" w:cs="Arial"/>
          <w:b/>
          <w:u w:val="single"/>
        </w:rPr>
      </w:pPr>
      <w:r w:rsidRPr="00586061">
        <w:rPr>
          <w:rFonts w:ascii="Comic Sans MS" w:hAnsi="Comic Sans MS" w:cs="Arial"/>
          <w:b/>
          <w:u w:val="single"/>
        </w:rPr>
        <w:lastRenderedPageBreak/>
        <w:t>Appendix 1</w:t>
      </w:r>
      <w:r w:rsidR="00C6458F">
        <w:rPr>
          <w:rFonts w:ascii="Comic Sans MS" w:hAnsi="Comic Sans MS" w:cs="Arial"/>
          <w:b/>
          <w:u w:val="single"/>
        </w:rPr>
        <w:t xml:space="preserve">: </w:t>
      </w:r>
    </w:p>
    <w:p w:rsidR="000C7A86" w:rsidRPr="000C7A86" w:rsidRDefault="000C7A86" w:rsidP="00060D4E">
      <w:pPr>
        <w:spacing w:after="0" w:line="240" w:lineRule="auto"/>
        <w:rPr>
          <w:rFonts w:ascii="Comic Sans MS" w:hAnsi="Comic Sans MS" w:cs="Arial"/>
        </w:rPr>
      </w:pPr>
      <w:r w:rsidRPr="000C7A86">
        <w:rPr>
          <w:rFonts w:ascii="Comic Sans MS" w:hAnsi="Comic Sans MS" w:cs="Arial"/>
        </w:rPr>
        <w:t xml:space="preserve">The following unacceptable behaviours, when repeated, targeted and intentionally hurtful, may be considered a bullying behaviour: </w:t>
      </w:r>
    </w:p>
    <w:p w:rsidR="00060D4E" w:rsidRDefault="00060D4E" w:rsidP="000C7A86">
      <w:pPr>
        <w:spacing w:after="0" w:line="360" w:lineRule="auto"/>
        <w:rPr>
          <w:rFonts w:ascii="Comic Sans MS" w:hAnsi="Comic Sans MS" w:cs="Arial"/>
        </w:rPr>
      </w:pPr>
    </w:p>
    <w:p w:rsidR="000C7A86" w:rsidRPr="000C7A86" w:rsidRDefault="000C7A86" w:rsidP="000C7A86">
      <w:pPr>
        <w:spacing w:after="0" w:line="360" w:lineRule="auto"/>
        <w:rPr>
          <w:rFonts w:ascii="Comic Sans MS" w:hAnsi="Comic Sans MS" w:cs="Arial"/>
        </w:rPr>
      </w:pPr>
      <w:r w:rsidRPr="000C7A86">
        <w:rPr>
          <w:rFonts w:ascii="Comic Sans MS" w:hAnsi="Comic Sans MS" w:cs="Arial"/>
        </w:rPr>
        <w:t>Verbal or written acts</w:t>
      </w:r>
    </w:p>
    <w:p w:rsidR="000C7A86" w:rsidRPr="000C7A86" w:rsidRDefault="000C7A86" w:rsidP="000C7A86">
      <w:pPr>
        <w:pStyle w:val="ListParagraph"/>
        <w:numPr>
          <w:ilvl w:val="1"/>
          <w:numId w:val="22"/>
        </w:numPr>
        <w:spacing w:after="0" w:line="360" w:lineRule="auto"/>
        <w:rPr>
          <w:rFonts w:ascii="Comic Sans MS" w:hAnsi="Comic Sans MS" w:cs="Arial"/>
        </w:rPr>
      </w:pPr>
      <w:r w:rsidRPr="000C7A86">
        <w:rPr>
          <w:rFonts w:ascii="Comic Sans MS" w:hAnsi="Comic Sans MS" w:cs="Arial"/>
        </w:rPr>
        <w:t>saying mean and hurtful things to, or about, others</w:t>
      </w:r>
    </w:p>
    <w:p w:rsidR="000C7A86" w:rsidRPr="000C7A86" w:rsidRDefault="000C7A86" w:rsidP="000C7A86">
      <w:pPr>
        <w:pStyle w:val="ListParagraph"/>
        <w:numPr>
          <w:ilvl w:val="1"/>
          <w:numId w:val="22"/>
        </w:numPr>
        <w:spacing w:after="0" w:line="360" w:lineRule="auto"/>
        <w:rPr>
          <w:rFonts w:ascii="Comic Sans MS" w:hAnsi="Comic Sans MS" w:cs="Arial"/>
        </w:rPr>
      </w:pPr>
      <w:r w:rsidRPr="000C7A86">
        <w:rPr>
          <w:rFonts w:ascii="Comic Sans MS" w:hAnsi="Comic Sans MS" w:cs="Arial"/>
        </w:rPr>
        <w:t xml:space="preserve">making fun of others </w:t>
      </w:r>
    </w:p>
    <w:p w:rsidR="000C7A86" w:rsidRPr="000C7A86" w:rsidRDefault="000C7A86" w:rsidP="000C7A86">
      <w:pPr>
        <w:pStyle w:val="ListParagraph"/>
        <w:numPr>
          <w:ilvl w:val="1"/>
          <w:numId w:val="22"/>
        </w:numPr>
        <w:spacing w:after="0" w:line="360" w:lineRule="auto"/>
        <w:rPr>
          <w:rFonts w:ascii="Comic Sans MS" w:hAnsi="Comic Sans MS" w:cs="Arial"/>
        </w:rPr>
      </w:pPr>
      <w:r w:rsidRPr="000C7A86">
        <w:rPr>
          <w:rFonts w:ascii="Comic Sans MS" w:hAnsi="Comic Sans MS" w:cs="Arial"/>
        </w:rPr>
        <w:t>calling another pupil mean and hurtful names</w:t>
      </w:r>
    </w:p>
    <w:p w:rsidR="000C7A86" w:rsidRPr="000C7A86" w:rsidRDefault="000C7A86" w:rsidP="000C7A86">
      <w:pPr>
        <w:pStyle w:val="ListParagraph"/>
        <w:numPr>
          <w:ilvl w:val="1"/>
          <w:numId w:val="22"/>
        </w:numPr>
        <w:spacing w:after="0" w:line="360" w:lineRule="auto"/>
        <w:rPr>
          <w:rFonts w:ascii="Comic Sans MS" w:hAnsi="Comic Sans MS" w:cs="Arial"/>
        </w:rPr>
      </w:pPr>
      <w:r w:rsidRPr="000C7A86">
        <w:rPr>
          <w:rFonts w:ascii="Comic Sans MS" w:hAnsi="Comic Sans MS" w:cs="Arial"/>
        </w:rPr>
        <w:t>telling lies or spread false rumours about others</w:t>
      </w:r>
    </w:p>
    <w:p w:rsidR="000C7A86" w:rsidRPr="000C7A86" w:rsidRDefault="000C7A86" w:rsidP="000C7A86">
      <w:pPr>
        <w:pStyle w:val="ListParagraph"/>
        <w:numPr>
          <w:ilvl w:val="1"/>
          <w:numId w:val="22"/>
        </w:numPr>
        <w:spacing w:after="0" w:line="360" w:lineRule="auto"/>
        <w:rPr>
          <w:rFonts w:ascii="Comic Sans MS" w:hAnsi="Comic Sans MS" w:cs="Arial"/>
        </w:rPr>
      </w:pPr>
      <w:r w:rsidRPr="000C7A86">
        <w:rPr>
          <w:rFonts w:ascii="Comic Sans MS" w:hAnsi="Comic Sans MS" w:cs="Arial"/>
        </w:rPr>
        <w:t>try to make other pupils dislike another pupil/s</w:t>
      </w:r>
    </w:p>
    <w:p w:rsidR="000C7A86" w:rsidRPr="000C7A86" w:rsidRDefault="000C7A86" w:rsidP="000C7A86">
      <w:pPr>
        <w:spacing w:after="0" w:line="360" w:lineRule="auto"/>
        <w:rPr>
          <w:rFonts w:ascii="Comic Sans MS" w:hAnsi="Comic Sans MS" w:cs="Arial"/>
        </w:rPr>
      </w:pPr>
      <w:r w:rsidRPr="000C7A86">
        <w:rPr>
          <w:rFonts w:ascii="Comic Sans MS" w:hAnsi="Comic Sans MS" w:cs="Arial"/>
        </w:rPr>
        <w:t>Physical acts</w:t>
      </w:r>
    </w:p>
    <w:p w:rsidR="000C7A86" w:rsidRPr="000C7A86" w:rsidRDefault="007921B2" w:rsidP="000C7A86">
      <w:pPr>
        <w:pStyle w:val="ListParagraph"/>
        <w:numPr>
          <w:ilvl w:val="1"/>
          <w:numId w:val="23"/>
        </w:numPr>
        <w:spacing w:after="0" w:line="360" w:lineRule="auto"/>
        <w:rPr>
          <w:rFonts w:ascii="Comic Sans MS" w:hAnsi="Comic Sans MS" w:cs="Arial"/>
        </w:rPr>
      </w:pPr>
      <w:r>
        <w:rPr>
          <w:rFonts w:ascii="Comic Sans MS" w:hAnsi="Comic Sans MS" w:cs="Arial"/>
        </w:rPr>
        <w:t>H</w:t>
      </w:r>
      <w:r w:rsidR="000C7A86" w:rsidRPr="000C7A86">
        <w:rPr>
          <w:rFonts w:ascii="Comic Sans MS" w:hAnsi="Comic Sans MS" w:cs="Arial"/>
        </w:rPr>
        <w:t>itting</w:t>
      </w:r>
    </w:p>
    <w:p w:rsidR="000C7A86" w:rsidRPr="000C7A86" w:rsidRDefault="007921B2" w:rsidP="000C7A86">
      <w:pPr>
        <w:pStyle w:val="ListParagraph"/>
        <w:numPr>
          <w:ilvl w:val="1"/>
          <w:numId w:val="23"/>
        </w:numPr>
        <w:spacing w:after="0" w:line="360" w:lineRule="auto"/>
        <w:rPr>
          <w:rFonts w:ascii="Comic Sans MS" w:hAnsi="Comic Sans MS" w:cs="Arial"/>
        </w:rPr>
      </w:pPr>
      <w:r>
        <w:rPr>
          <w:rFonts w:ascii="Comic Sans MS" w:hAnsi="Comic Sans MS" w:cs="Arial"/>
        </w:rPr>
        <w:t>K</w:t>
      </w:r>
      <w:r w:rsidR="000C7A86" w:rsidRPr="000C7A86">
        <w:rPr>
          <w:rFonts w:ascii="Comic Sans MS" w:hAnsi="Comic Sans MS" w:cs="Arial"/>
        </w:rPr>
        <w:t>icking</w:t>
      </w:r>
    </w:p>
    <w:p w:rsidR="000C7A86" w:rsidRPr="000C7A86" w:rsidRDefault="007921B2" w:rsidP="000C7A86">
      <w:pPr>
        <w:pStyle w:val="ListParagraph"/>
        <w:numPr>
          <w:ilvl w:val="1"/>
          <w:numId w:val="23"/>
        </w:numPr>
        <w:spacing w:after="0" w:line="360" w:lineRule="auto"/>
        <w:rPr>
          <w:rFonts w:ascii="Comic Sans MS" w:hAnsi="Comic Sans MS" w:cs="Arial"/>
        </w:rPr>
      </w:pPr>
      <w:r>
        <w:rPr>
          <w:rFonts w:ascii="Comic Sans MS" w:hAnsi="Comic Sans MS" w:cs="Arial"/>
        </w:rPr>
        <w:t>P</w:t>
      </w:r>
      <w:r w:rsidR="000C7A86" w:rsidRPr="000C7A86">
        <w:rPr>
          <w:rFonts w:ascii="Comic Sans MS" w:hAnsi="Comic Sans MS" w:cs="Arial"/>
        </w:rPr>
        <w:t>ushing</w:t>
      </w:r>
    </w:p>
    <w:p w:rsidR="000C7A86" w:rsidRPr="000C7A86" w:rsidRDefault="007921B2" w:rsidP="000C7A86">
      <w:pPr>
        <w:pStyle w:val="ListParagraph"/>
        <w:numPr>
          <w:ilvl w:val="1"/>
          <w:numId w:val="23"/>
        </w:numPr>
        <w:spacing w:after="0" w:line="360" w:lineRule="auto"/>
        <w:rPr>
          <w:rFonts w:ascii="Comic Sans MS" w:hAnsi="Comic Sans MS" w:cs="Arial"/>
        </w:rPr>
      </w:pPr>
      <w:r>
        <w:rPr>
          <w:rFonts w:ascii="Comic Sans MS" w:hAnsi="Comic Sans MS" w:cs="Arial"/>
        </w:rPr>
        <w:t>S</w:t>
      </w:r>
      <w:r w:rsidR="000C7A86" w:rsidRPr="000C7A86">
        <w:rPr>
          <w:rFonts w:ascii="Comic Sans MS" w:hAnsi="Comic Sans MS" w:cs="Arial"/>
        </w:rPr>
        <w:t>hoving</w:t>
      </w:r>
    </w:p>
    <w:p w:rsidR="000C7A86" w:rsidRPr="000C7A86" w:rsidRDefault="007921B2" w:rsidP="000C7A86">
      <w:pPr>
        <w:pStyle w:val="ListParagraph"/>
        <w:numPr>
          <w:ilvl w:val="1"/>
          <w:numId w:val="23"/>
        </w:numPr>
        <w:spacing w:after="0" w:line="360" w:lineRule="auto"/>
        <w:rPr>
          <w:rFonts w:ascii="Comic Sans MS" w:hAnsi="Comic Sans MS" w:cs="Arial"/>
        </w:rPr>
      </w:pPr>
      <w:r>
        <w:rPr>
          <w:rFonts w:ascii="Comic Sans MS" w:hAnsi="Comic Sans MS" w:cs="Arial"/>
        </w:rPr>
        <w:t>M</w:t>
      </w:r>
      <w:r w:rsidR="000C7A86" w:rsidRPr="000C7A86">
        <w:rPr>
          <w:rFonts w:ascii="Comic Sans MS" w:hAnsi="Comic Sans MS" w:cs="Arial"/>
        </w:rPr>
        <w:t>aterial harm, such as taking/stealing money or possessions or causing damage to possessions</w:t>
      </w:r>
    </w:p>
    <w:p w:rsidR="000C7A86" w:rsidRPr="000C7A86" w:rsidRDefault="000C7A86" w:rsidP="000C7A86">
      <w:pPr>
        <w:spacing w:after="0" w:line="360" w:lineRule="auto"/>
        <w:rPr>
          <w:rFonts w:ascii="Comic Sans MS" w:hAnsi="Comic Sans MS" w:cs="Arial"/>
        </w:rPr>
      </w:pPr>
    </w:p>
    <w:p w:rsidR="000C7A86" w:rsidRPr="000C7A86" w:rsidRDefault="000C7A86" w:rsidP="000C7A86">
      <w:pPr>
        <w:spacing w:after="0" w:line="360" w:lineRule="auto"/>
        <w:rPr>
          <w:rFonts w:ascii="Comic Sans MS" w:hAnsi="Comic Sans MS" w:cs="Arial"/>
        </w:rPr>
      </w:pPr>
      <w:r w:rsidRPr="000C7A86">
        <w:rPr>
          <w:rFonts w:ascii="Comic Sans MS" w:hAnsi="Comic Sans MS" w:cs="Arial"/>
        </w:rPr>
        <w:t>Omission (Exclusion)</w:t>
      </w:r>
    </w:p>
    <w:p w:rsidR="000C7A86" w:rsidRPr="000C7A86" w:rsidRDefault="007921B2" w:rsidP="000C7A86">
      <w:pPr>
        <w:pStyle w:val="ListParagraph"/>
        <w:numPr>
          <w:ilvl w:val="1"/>
          <w:numId w:val="24"/>
        </w:numPr>
        <w:spacing w:after="0" w:line="360" w:lineRule="auto"/>
        <w:rPr>
          <w:rFonts w:ascii="Comic Sans MS" w:hAnsi="Comic Sans MS" w:cs="Arial"/>
        </w:rPr>
      </w:pPr>
      <w:r>
        <w:rPr>
          <w:rFonts w:ascii="Comic Sans MS" w:hAnsi="Comic Sans MS" w:cs="Arial"/>
        </w:rPr>
        <w:t>Le</w:t>
      </w:r>
      <w:r w:rsidR="000C7A86" w:rsidRPr="000C7A86">
        <w:rPr>
          <w:rFonts w:ascii="Comic Sans MS" w:hAnsi="Comic Sans MS" w:cs="Arial"/>
        </w:rPr>
        <w:t>aving someone out of a game</w:t>
      </w:r>
    </w:p>
    <w:p w:rsidR="000C7A86" w:rsidRPr="000C7A86" w:rsidRDefault="007921B2" w:rsidP="000C7A86">
      <w:pPr>
        <w:pStyle w:val="ListParagraph"/>
        <w:numPr>
          <w:ilvl w:val="1"/>
          <w:numId w:val="24"/>
        </w:numPr>
        <w:spacing w:after="0" w:line="360" w:lineRule="auto"/>
        <w:rPr>
          <w:rFonts w:ascii="Comic Sans MS" w:hAnsi="Comic Sans MS" w:cs="Arial"/>
        </w:rPr>
      </w:pPr>
      <w:r>
        <w:rPr>
          <w:rFonts w:ascii="Comic Sans MS" w:hAnsi="Comic Sans MS" w:cs="Arial"/>
        </w:rPr>
        <w:t>R</w:t>
      </w:r>
      <w:r w:rsidR="000C7A86" w:rsidRPr="000C7A86">
        <w:rPr>
          <w:rFonts w:ascii="Comic Sans MS" w:hAnsi="Comic Sans MS" w:cs="Arial"/>
        </w:rPr>
        <w:t>efusing to include someone in group work</w:t>
      </w:r>
    </w:p>
    <w:p w:rsidR="000C7A86" w:rsidRPr="000C7A86" w:rsidRDefault="000C7A86" w:rsidP="000C7A86">
      <w:pPr>
        <w:spacing w:after="0" w:line="360" w:lineRule="auto"/>
        <w:rPr>
          <w:rFonts w:ascii="Comic Sans MS" w:hAnsi="Comic Sans MS" w:cs="Arial"/>
        </w:rPr>
      </w:pPr>
    </w:p>
    <w:p w:rsidR="000C7A86" w:rsidRPr="000C7A86" w:rsidRDefault="000C7A86" w:rsidP="000C7A86">
      <w:pPr>
        <w:spacing w:after="0" w:line="360" w:lineRule="auto"/>
        <w:rPr>
          <w:rFonts w:ascii="Comic Sans MS" w:hAnsi="Comic Sans MS" w:cs="Arial"/>
        </w:rPr>
      </w:pPr>
      <w:r w:rsidRPr="000C7A86">
        <w:rPr>
          <w:rFonts w:ascii="Comic Sans MS" w:hAnsi="Comic Sans MS" w:cs="Arial"/>
        </w:rPr>
        <w:t>Electronic Acts</w:t>
      </w:r>
    </w:p>
    <w:p w:rsidR="000C7A86" w:rsidRPr="000C7A86" w:rsidRDefault="000C7A86" w:rsidP="000C7A86">
      <w:pPr>
        <w:pStyle w:val="ListParagraph"/>
        <w:numPr>
          <w:ilvl w:val="1"/>
          <w:numId w:val="25"/>
        </w:numPr>
        <w:spacing w:after="0" w:line="360" w:lineRule="auto"/>
        <w:rPr>
          <w:rFonts w:ascii="Comic Sans MS" w:hAnsi="Comic Sans MS" w:cs="Arial"/>
        </w:rPr>
      </w:pPr>
      <w:r w:rsidRPr="000C7A86">
        <w:rPr>
          <w:rFonts w:ascii="Comic Sans MS" w:hAnsi="Comic Sans MS" w:cs="Arial"/>
        </w:rPr>
        <w:t>Using online platforms or other electronic communication to carry out many of the written acts noted above</w:t>
      </w:r>
    </w:p>
    <w:p w:rsidR="000C7A86" w:rsidRPr="000C7A86" w:rsidRDefault="000C7A86" w:rsidP="000C7A86">
      <w:pPr>
        <w:pStyle w:val="ListParagraph"/>
        <w:numPr>
          <w:ilvl w:val="1"/>
          <w:numId w:val="25"/>
        </w:numPr>
        <w:spacing w:after="0" w:line="360" w:lineRule="auto"/>
        <w:rPr>
          <w:rFonts w:ascii="Comic Sans MS" w:hAnsi="Comic Sans MS" w:cs="Arial"/>
        </w:rPr>
      </w:pPr>
      <w:r w:rsidRPr="000C7A86">
        <w:rPr>
          <w:rFonts w:ascii="Comic Sans MS" w:hAnsi="Comic Sans MS" w:cs="Arial"/>
        </w:rPr>
        <w:t>Impersonating someone online to cause hurt</w:t>
      </w:r>
    </w:p>
    <w:p w:rsidR="000C7A86" w:rsidRPr="000C7A86" w:rsidRDefault="000C7A86" w:rsidP="000C7A86">
      <w:pPr>
        <w:pStyle w:val="ListParagraph"/>
        <w:numPr>
          <w:ilvl w:val="1"/>
          <w:numId w:val="25"/>
        </w:numPr>
        <w:spacing w:after="0" w:line="360" w:lineRule="auto"/>
        <w:rPr>
          <w:rFonts w:ascii="Comic Sans MS" w:hAnsi="Comic Sans MS" w:cs="Arial"/>
        </w:rPr>
      </w:pPr>
      <w:r w:rsidRPr="000C7A86">
        <w:rPr>
          <w:rFonts w:ascii="Comic Sans MS" w:hAnsi="Comic Sans MS" w:cs="Arial"/>
        </w:rPr>
        <w:t>Sharing images (eg. photographs or videos) online to embarrass someone</w:t>
      </w:r>
    </w:p>
    <w:p w:rsidR="000C7A86" w:rsidRPr="000C7A86" w:rsidRDefault="000C7A86" w:rsidP="000C7A86">
      <w:pPr>
        <w:spacing w:after="0" w:line="360" w:lineRule="auto"/>
        <w:rPr>
          <w:rFonts w:ascii="Comic Sans MS" w:hAnsi="Comic Sans MS" w:cs="Arial"/>
        </w:rPr>
      </w:pPr>
    </w:p>
    <w:p w:rsidR="000C7A86" w:rsidRPr="000C7A86" w:rsidRDefault="000C7A86" w:rsidP="00060D4E">
      <w:pPr>
        <w:spacing w:after="0" w:line="276" w:lineRule="auto"/>
        <w:rPr>
          <w:rFonts w:ascii="Comic Sans MS" w:hAnsi="Comic Sans MS" w:cs="Arial"/>
        </w:rPr>
      </w:pPr>
      <w:r w:rsidRPr="000C7A86">
        <w:rPr>
          <w:rFonts w:ascii="Comic Sans MS" w:hAnsi="Comic Sans MS" w:cs="Arial"/>
        </w:rPr>
        <w:t>This list is not exhaustive and other behaviours which fit with the definition may be considered bullying behaviour.</w:t>
      </w:r>
    </w:p>
    <w:p w:rsidR="00586061" w:rsidRDefault="00586061" w:rsidP="003A0DCD">
      <w:pPr>
        <w:rPr>
          <w:rFonts w:ascii="Comic Sans MS" w:hAnsi="Comic Sans MS" w:cs="Arial"/>
        </w:rPr>
      </w:pPr>
    </w:p>
    <w:p w:rsidR="003A0DCD" w:rsidRPr="00586061" w:rsidRDefault="00B12541" w:rsidP="003A0DCD">
      <w:pPr>
        <w:rPr>
          <w:rFonts w:ascii="Comic Sans MS" w:hAnsi="Comic Sans MS" w:cs="Arial"/>
          <w:b/>
          <w:u w:val="single"/>
        </w:rPr>
      </w:pPr>
      <w:r w:rsidRPr="00586061">
        <w:rPr>
          <w:rFonts w:ascii="Comic Sans MS" w:hAnsi="Comic Sans MS" w:cs="Arial"/>
          <w:b/>
          <w:u w:val="single"/>
        </w:rPr>
        <w:lastRenderedPageBreak/>
        <w:t>Appendix 2</w:t>
      </w:r>
      <w:r w:rsidR="00586061">
        <w:rPr>
          <w:rFonts w:ascii="Comic Sans MS" w:hAnsi="Comic Sans MS" w:cs="Arial"/>
          <w:b/>
          <w:u w:val="single"/>
        </w:rPr>
        <w:t>:  Intervention Levels</w:t>
      </w:r>
    </w:p>
    <w:p w:rsidR="00262DEB" w:rsidRPr="00586061" w:rsidRDefault="00262DEB" w:rsidP="003A0DCD">
      <w:pPr>
        <w:rPr>
          <w:rFonts w:ascii="Comic Sans MS" w:hAnsi="Comic Sans MS" w:cs="Arial"/>
          <w:b/>
          <w:i/>
        </w:rPr>
      </w:pPr>
      <w:r w:rsidRPr="00586061">
        <w:rPr>
          <w:rFonts w:ascii="Comic Sans MS" w:hAnsi="Comic Sans MS" w:cs="Arial"/>
          <w:b/>
          <w:i/>
        </w:rPr>
        <w:t>Level 1 Interventions</w:t>
      </w:r>
    </w:p>
    <w:p w:rsidR="00B12541" w:rsidRDefault="00B12541" w:rsidP="003A0DCD">
      <w:pPr>
        <w:rPr>
          <w:rFonts w:ascii="Comic Sans MS" w:hAnsi="Comic Sans MS" w:cs="Arial"/>
        </w:rPr>
      </w:pPr>
      <w:r w:rsidRPr="00B12541">
        <w:rPr>
          <w:rFonts w:ascii="Comic Sans MS" w:hAnsi="Comic Sans MS" w:cs="Arial"/>
        </w:rPr>
        <w:t>In line with the restorative approach, we will aim to consistent in the language and manner in which we deal with low level unacceptable behaviour. Language will be based on the Golden rules:</w:t>
      </w:r>
    </w:p>
    <w:p w:rsidR="004933D6" w:rsidRDefault="004933D6" w:rsidP="004933D6">
      <w:pPr>
        <w:jc w:val="center"/>
        <w:rPr>
          <w:rFonts w:ascii="Comic Sans MS" w:hAnsi="Comic Sans MS" w:cs="Arial"/>
        </w:rPr>
      </w:pPr>
      <w:r>
        <w:rPr>
          <w:rFonts w:ascii="Comic Sans MS" w:hAnsi="Comic Sans MS" w:cs="Arial"/>
        </w:rPr>
        <w:t>We are gentle</w:t>
      </w:r>
    </w:p>
    <w:p w:rsidR="004933D6" w:rsidRDefault="004933D6" w:rsidP="004933D6">
      <w:pPr>
        <w:jc w:val="center"/>
        <w:rPr>
          <w:rFonts w:ascii="Comic Sans MS" w:hAnsi="Comic Sans MS" w:cs="Arial"/>
        </w:rPr>
      </w:pPr>
      <w:r>
        <w:rPr>
          <w:rFonts w:ascii="Comic Sans MS" w:hAnsi="Comic Sans MS" w:cs="Arial"/>
        </w:rPr>
        <w:t>We are kind and helpful</w:t>
      </w:r>
    </w:p>
    <w:p w:rsidR="004933D6" w:rsidRDefault="004933D6" w:rsidP="004933D6">
      <w:pPr>
        <w:jc w:val="center"/>
        <w:rPr>
          <w:rFonts w:ascii="Comic Sans MS" w:hAnsi="Comic Sans MS" w:cs="Arial"/>
        </w:rPr>
      </w:pPr>
      <w:r>
        <w:rPr>
          <w:rFonts w:ascii="Comic Sans MS" w:hAnsi="Comic Sans MS" w:cs="Arial"/>
        </w:rPr>
        <w:t>We listen</w:t>
      </w:r>
    </w:p>
    <w:p w:rsidR="004933D6" w:rsidRDefault="004933D6" w:rsidP="004933D6">
      <w:pPr>
        <w:jc w:val="center"/>
        <w:rPr>
          <w:rFonts w:ascii="Comic Sans MS" w:hAnsi="Comic Sans MS" w:cs="Arial"/>
        </w:rPr>
      </w:pPr>
      <w:r>
        <w:rPr>
          <w:rFonts w:ascii="Comic Sans MS" w:hAnsi="Comic Sans MS" w:cs="Arial"/>
        </w:rPr>
        <w:t>We are honest</w:t>
      </w:r>
    </w:p>
    <w:p w:rsidR="004933D6" w:rsidRDefault="004933D6" w:rsidP="004933D6">
      <w:pPr>
        <w:jc w:val="center"/>
        <w:rPr>
          <w:rFonts w:ascii="Comic Sans MS" w:hAnsi="Comic Sans MS" w:cs="Arial"/>
        </w:rPr>
      </w:pPr>
      <w:r>
        <w:rPr>
          <w:rFonts w:ascii="Comic Sans MS" w:hAnsi="Comic Sans MS" w:cs="Arial"/>
        </w:rPr>
        <w:t>We work hard</w:t>
      </w:r>
    </w:p>
    <w:p w:rsidR="004933D6" w:rsidRDefault="004933D6" w:rsidP="004933D6">
      <w:pPr>
        <w:jc w:val="center"/>
        <w:rPr>
          <w:rFonts w:ascii="Comic Sans MS" w:hAnsi="Comic Sans MS" w:cs="Arial"/>
        </w:rPr>
      </w:pPr>
      <w:r>
        <w:rPr>
          <w:rFonts w:ascii="Comic Sans MS" w:hAnsi="Comic Sans MS" w:cs="Arial"/>
        </w:rPr>
        <w:t>We look after property.</w:t>
      </w:r>
    </w:p>
    <w:p w:rsidR="00796659" w:rsidRDefault="00796659" w:rsidP="003A0DCD">
      <w:pPr>
        <w:rPr>
          <w:rFonts w:ascii="Comic Sans MS" w:hAnsi="Comic Sans MS" w:cs="Arial"/>
        </w:rPr>
      </w:pPr>
    </w:p>
    <w:p w:rsidR="00262DEB" w:rsidRDefault="00262DEB" w:rsidP="003A0DCD">
      <w:pPr>
        <w:rPr>
          <w:rFonts w:ascii="Comic Sans MS" w:hAnsi="Comic Sans MS" w:cs="Arial"/>
        </w:rPr>
      </w:pPr>
      <w:r w:rsidRPr="00262DEB">
        <w:rPr>
          <w:rFonts w:ascii="Comic Sans MS" w:hAnsi="Comic Sans MS" w:cs="Arial"/>
        </w:rPr>
        <w:t>This type of intervention is used constantly on a daily basis, particularly with younger children.</w:t>
      </w:r>
    </w:p>
    <w:p w:rsidR="00262DEB" w:rsidRDefault="00262DEB" w:rsidP="003A0DCD">
      <w:pPr>
        <w:rPr>
          <w:rFonts w:ascii="Comic Sans MS" w:hAnsi="Comic Sans MS" w:cs="Arial"/>
        </w:rPr>
      </w:pPr>
      <w:r w:rsidRPr="00262DEB">
        <w:rPr>
          <w:rFonts w:ascii="Comic Sans MS" w:hAnsi="Comic Sans MS" w:cs="Arial"/>
        </w:rPr>
        <w:t>In a one-to one meeting the pupil who has displayed unacceptable behaviour may he asked to complete a ‘Think Time’ discussion and subseque</w:t>
      </w:r>
      <w:r>
        <w:rPr>
          <w:rFonts w:ascii="Comic Sans MS" w:hAnsi="Comic Sans MS" w:cs="Arial"/>
        </w:rPr>
        <w:t>nt Review Sheet</w:t>
      </w:r>
      <w:r w:rsidRPr="00262DEB">
        <w:rPr>
          <w:rFonts w:ascii="Comic Sans MS" w:hAnsi="Comic Sans MS" w:cs="Arial"/>
        </w:rPr>
        <w:t xml:space="preserve"> to promote reparation. In some circumstances, such questions may also be appropriate to use with the person on the receiving end of the behaviour, for example, if they could change something about their own behaviour which may reduce the likelihood of them being on the receiving end again. For obvious reasons, this would have to be handled very sensitively. This strategy should NOT be treated as a sanction.</w:t>
      </w:r>
    </w:p>
    <w:p w:rsidR="00262DEB" w:rsidRDefault="00262DEB" w:rsidP="003A0DCD">
      <w:pPr>
        <w:rPr>
          <w:rFonts w:ascii="Comic Sans MS" w:hAnsi="Comic Sans MS" w:cs="Arial"/>
        </w:rPr>
      </w:pPr>
    </w:p>
    <w:p w:rsidR="00262DEB" w:rsidRPr="00262DEB" w:rsidRDefault="00262DEB" w:rsidP="00262DEB">
      <w:pPr>
        <w:rPr>
          <w:rFonts w:ascii="Comic Sans MS" w:hAnsi="Comic Sans MS" w:cs="Arial"/>
        </w:rPr>
      </w:pPr>
      <w:r w:rsidRPr="00586061">
        <w:rPr>
          <w:rFonts w:ascii="Comic Sans MS" w:hAnsi="Comic Sans MS" w:cs="Arial"/>
          <w:b/>
          <w:i/>
        </w:rPr>
        <w:t>Level 2 Interventions</w:t>
      </w:r>
      <w:r w:rsidR="00586061">
        <w:rPr>
          <w:rFonts w:ascii="Comic Sans MS" w:hAnsi="Comic Sans MS" w:cs="Arial"/>
        </w:rPr>
        <w:t xml:space="preserve"> </w:t>
      </w:r>
      <w:r w:rsidRPr="00262DEB">
        <w:rPr>
          <w:rFonts w:ascii="Comic Sans MS" w:hAnsi="Comic Sans MS" w:cs="Arial"/>
        </w:rPr>
        <w:t>- The Support Group Method</w:t>
      </w:r>
    </w:p>
    <w:p w:rsidR="00262DEB" w:rsidRPr="00262DEB" w:rsidRDefault="00262DEB" w:rsidP="00586061">
      <w:pPr>
        <w:spacing w:after="0"/>
        <w:rPr>
          <w:rFonts w:ascii="Comic Sans MS" w:hAnsi="Comic Sans MS" w:cs="Arial"/>
        </w:rPr>
      </w:pPr>
      <w:r w:rsidRPr="00262DEB">
        <w:rPr>
          <w:rFonts w:ascii="Comic Sans MS" w:hAnsi="Comic Sans MS" w:cs="Arial"/>
        </w:rPr>
        <w:t>This approach, typically addresses cases of bullying in which there is some group involvement. It is important to recognise that although no one is being blamed for the</w:t>
      </w:r>
    </w:p>
    <w:p w:rsidR="00262DEB" w:rsidRPr="00262DEB" w:rsidRDefault="00262DEB" w:rsidP="00586061">
      <w:pPr>
        <w:spacing w:after="0"/>
        <w:rPr>
          <w:rFonts w:ascii="Comic Sans MS" w:hAnsi="Comic Sans MS" w:cs="Arial"/>
        </w:rPr>
      </w:pPr>
      <w:r w:rsidRPr="00262DEB">
        <w:rPr>
          <w:rFonts w:ascii="Comic Sans MS" w:hAnsi="Comic Sans MS" w:cs="Arial"/>
        </w:rPr>
        <w:t>bullying, this approach challenges pupils to accept joint responsibility to improve the situation for the pupil experiencing bullying. This approach works best when:</w:t>
      </w:r>
    </w:p>
    <w:p w:rsidR="00262DEB" w:rsidRPr="00262DEB" w:rsidRDefault="00262DEB" w:rsidP="00262DEB">
      <w:pPr>
        <w:pStyle w:val="ListParagraph"/>
        <w:numPr>
          <w:ilvl w:val="0"/>
          <w:numId w:val="26"/>
        </w:numPr>
        <w:rPr>
          <w:rFonts w:ascii="Comic Sans MS" w:hAnsi="Comic Sans MS" w:cs="Arial"/>
        </w:rPr>
      </w:pPr>
      <w:r w:rsidRPr="00262DEB">
        <w:rPr>
          <w:rFonts w:ascii="Comic Sans MS" w:hAnsi="Comic Sans MS" w:cs="Arial"/>
        </w:rPr>
        <w:t>It is used to manage incidents of ‘low’ severity ie levels 1-2 incidents.</w:t>
      </w:r>
    </w:p>
    <w:p w:rsidR="00262DEB" w:rsidRPr="00262DEB" w:rsidRDefault="00262DEB" w:rsidP="00262DEB">
      <w:pPr>
        <w:pStyle w:val="ListParagraph"/>
        <w:numPr>
          <w:ilvl w:val="0"/>
          <w:numId w:val="26"/>
        </w:numPr>
        <w:rPr>
          <w:rFonts w:ascii="Comic Sans MS" w:hAnsi="Comic Sans MS" w:cs="Arial"/>
        </w:rPr>
      </w:pPr>
      <w:r w:rsidRPr="00262DEB">
        <w:rPr>
          <w:rFonts w:ascii="Comic Sans MS" w:hAnsi="Comic Sans MS" w:cs="Arial"/>
        </w:rPr>
        <w:t>Positive peer pressure is constructively channelled.</w:t>
      </w:r>
    </w:p>
    <w:p w:rsidR="00262DEB" w:rsidRPr="00262DEB" w:rsidRDefault="00262DEB" w:rsidP="00262DEB">
      <w:pPr>
        <w:pStyle w:val="ListParagraph"/>
        <w:numPr>
          <w:ilvl w:val="0"/>
          <w:numId w:val="26"/>
        </w:numPr>
        <w:rPr>
          <w:rFonts w:ascii="Comic Sans MS" w:hAnsi="Comic Sans MS" w:cs="Arial"/>
        </w:rPr>
      </w:pPr>
      <w:r w:rsidRPr="00262DEB">
        <w:rPr>
          <w:rFonts w:ascii="Comic Sans MS" w:hAnsi="Comic Sans MS" w:cs="Arial"/>
        </w:rPr>
        <w:t>Staff have undertaken training and are skilled facilitators in using this intervention.</w:t>
      </w:r>
    </w:p>
    <w:p w:rsidR="00262DEB" w:rsidRPr="00262DEB" w:rsidRDefault="00262DEB" w:rsidP="00262DEB">
      <w:pPr>
        <w:rPr>
          <w:rFonts w:ascii="Comic Sans MS" w:hAnsi="Comic Sans MS" w:cs="Arial"/>
        </w:rPr>
      </w:pPr>
      <w:r w:rsidRPr="00262DEB">
        <w:rPr>
          <w:rFonts w:ascii="Comic Sans MS" w:hAnsi="Comic Sans MS" w:cs="Arial"/>
        </w:rPr>
        <w:t>Application</w:t>
      </w:r>
    </w:p>
    <w:p w:rsidR="00262DEB" w:rsidRPr="00262DEB" w:rsidRDefault="00262DEB" w:rsidP="00262DEB">
      <w:pPr>
        <w:rPr>
          <w:rFonts w:ascii="Comic Sans MS" w:hAnsi="Comic Sans MS" w:cs="Arial"/>
        </w:rPr>
      </w:pPr>
      <w:r w:rsidRPr="00262DEB">
        <w:rPr>
          <w:rFonts w:ascii="Comic Sans MS" w:hAnsi="Comic Sans MS" w:cs="Arial"/>
        </w:rPr>
        <w:t xml:space="preserve">There are seven steps in the approach, beginning with a meeting with the target. This is followed by holding a meeting with the group of pupils who have engaged in the </w:t>
      </w:r>
      <w:r w:rsidRPr="00262DEB">
        <w:rPr>
          <w:rFonts w:ascii="Comic Sans MS" w:hAnsi="Comic Sans MS" w:cs="Arial"/>
        </w:rPr>
        <w:lastRenderedPageBreak/>
        <w:t xml:space="preserve">bullying and a number of other pupils who can be expected to be supportive of the target. The </w:t>
      </w:r>
      <w:r w:rsidR="007921B2">
        <w:rPr>
          <w:rFonts w:ascii="Comic Sans MS" w:hAnsi="Comic Sans MS" w:cs="Arial"/>
        </w:rPr>
        <w:t>pupil experiencing bullying behaviour</w:t>
      </w:r>
      <w:r w:rsidR="00796659">
        <w:rPr>
          <w:rFonts w:ascii="Comic Sans MS" w:hAnsi="Comic Sans MS" w:cs="Arial"/>
        </w:rPr>
        <w:t xml:space="preserve"> </w:t>
      </w:r>
      <w:r w:rsidRPr="00262DEB">
        <w:rPr>
          <w:rFonts w:ascii="Comic Sans MS" w:hAnsi="Comic Sans MS" w:cs="Arial"/>
        </w:rPr>
        <w:t>is not included in the group meetings.</w:t>
      </w:r>
    </w:p>
    <w:p w:rsidR="00262DEB" w:rsidRPr="00262DEB" w:rsidRDefault="00262DEB" w:rsidP="00262DEB">
      <w:pPr>
        <w:rPr>
          <w:rFonts w:ascii="Comic Sans MS" w:hAnsi="Comic Sans MS" w:cs="Arial"/>
        </w:rPr>
      </w:pPr>
      <w:r w:rsidRPr="00262DEB">
        <w:rPr>
          <w:rFonts w:ascii="Comic Sans MS" w:hAnsi="Comic Sans MS" w:cs="Arial"/>
          <w:b/>
        </w:rPr>
        <w:t>Step 1</w:t>
      </w:r>
      <w:r w:rsidRPr="00262DEB">
        <w:rPr>
          <w:rFonts w:ascii="Comic Sans MS" w:hAnsi="Comic Sans MS" w:cs="Arial"/>
        </w:rPr>
        <w:t>: Meet with the pupil experiencing bullying</w:t>
      </w:r>
      <w:r w:rsidR="00796659">
        <w:rPr>
          <w:rFonts w:ascii="Comic Sans MS" w:hAnsi="Comic Sans MS" w:cs="Arial"/>
        </w:rPr>
        <w:t xml:space="preserve"> behaviour</w:t>
      </w:r>
    </w:p>
    <w:p w:rsidR="00262DEB" w:rsidRPr="00262DEB" w:rsidRDefault="00262DEB" w:rsidP="00262DEB">
      <w:pPr>
        <w:rPr>
          <w:rFonts w:ascii="Comic Sans MS" w:hAnsi="Comic Sans MS" w:cs="Arial"/>
        </w:rPr>
      </w:pPr>
      <w:r w:rsidRPr="00262DEB">
        <w:rPr>
          <w:rFonts w:ascii="Comic Sans MS" w:hAnsi="Comic Sans MS" w:cs="Arial"/>
        </w:rPr>
        <w:t>Estab</w:t>
      </w:r>
      <w:r w:rsidR="00796659">
        <w:rPr>
          <w:rFonts w:ascii="Comic Sans MS" w:hAnsi="Comic Sans MS" w:cs="Arial"/>
        </w:rPr>
        <w:t>lish the impact that the behaviour</w:t>
      </w:r>
      <w:r w:rsidRPr="00262DEB">
        <w:rPr>
          <w:rFonts w:ascii="Comic Sans MS" w:hAnsi="Comic Sans MS" w:cs="Arial"/>
        </w:rPr>
        <w:t xml:space="preserve"> has had.</w:t>
      </w:r>
    </w:p>
    <w:p w:rsidR="00262DEB" w:rsidRPr="00262DEB" w:rsidRDefault="00262DEB" w:rsidP="00262DEB">
      <w:pPr>
        <w:rPr>
          <w:rFonts w:ascii="Comic Sans MS" w:hAnsi="Comic Sans MS" w:cs="Arial"/>
        </w:rPr>
      </w:pPr>
      <w:r w:rsidRPr="00262DEB">
        <w:rPr>
          <w:rFonts w:ascii="Comic Sans MS" w:hAnsi="Comic Sans MS" w:cs="Arial"/>
        </w:rPr>
        <w:t>Invite him/her to provide an account of the distress experienced. This may be verbalised, written or drawn.</w:t>
      </w:r>
    </w:p>
    <w:p w:rsidR="00262DEB" w:rsidRPr="00262DEB" w:rsidRDefault="00262DEB" w:rsidP="00262DEB">
      <w:pPr>
        <w:rPr>
          <w:rFonts w:ascii="Comic Sans MS" w:hAnsi="Comic Sans MS" w:cs="Arial"/>
        </w:rPr>
      </w:pPr>
      <w:r w:rsidRPr="00262DEB">
        <w:rPr>
          <w:rFonts w:ascii="Comic Sans MS" w:hAnsi="Comic Sans MS" w:cs="Arial"/>
        </w:rPr>
        <w:t>Ask him/her to identify those involved in bullying behaviour towards them and suggest the names of people to form a group who could help solve the problem.</w:t>
      </w:r>
    </w:p>
    <w:p w:rsidR="00262DEB" w:rsidRPr="00262DEB" w:rsidRDefault="00262DEB" w:rsidP="00262DEB">
      <w:pPr>
        <w:rPr>
          <w:rFonts w:ascii="Comic Sans MS" w:hAnsi="Comic Sans MS" w:cs="Arial"/>
        </w:rPr>
      </w:pPr>
      <w:r w:rsidRPr="00262DEB">
        <w:rPr>
          <w:rFonts w:ascii="Comic Sans MS" w:hAnsi="Comic Sans MS" w:cs="Arial"/>
        </w:rPr>
        <w:t>Assure him/her that no one will be blamed.</w:t>
      </w:r>
    </w:p>
    <w:p w:rsidR="00262DEB" w:rsidRPr="00262DEB" w:rsidRDefault="00262DEB" w:rsidP="00262DEB">
      <w:pPr>
        <w:rPr>
          <w:rFonts w:ascii="Comic Sans MS" w:hAnsi="Comic Sans MS" w:cs="Arial"/>
        </w:rPr>
      </w:pPr>
      <w:r w:rsidRPr="00262DEB">
        <w:rPr>
          <w:rFonts w:ascii="Comic Sans MS" w:hAnsi="Comic Sans MS" w:cs="Arial"/>
          <w:b/>
        </w:rPr>
        <w:t>Step 2</w:t>
      </w:r>
      <w:r w:rsidRPr="00262DEB">
        <w:rPr>
          <w:rFonts w:ascii="Comic Sans MS" w:hAnsi="Comic Sans MS" w:cs="Arial"/>
        </w:rPr>
        <w:t>: Convene a group meeting comprising 6-8 pupils</w:t>
      </w:r>
    </w:p>
    <w:p w:rsidR="00262DEB" w:rsidRPr="00262DEB" w:rsidRDefault="00262DEB" w:rsidP="00262DEB">
      <w:pPr>
        <w:rPr>
          <w:rFonts w:ascii="Comic Sans MS" w:hAnsi="Comic Sans MS" w:cs="Arial"/>
        </w:rPr>
      </w:pPr>
      <w:r w:rsidRPr="00262DEB">
        <w:rPr>
          <w:rFonts w:ascii="Comic Sans MS" w:hAnsi="Comic Sans MS" w:cs="Arial"/>
        </w:rPr>
        <w:t xml:space="preserve">Include those who have been identified as being involved in the bullying </w:t>
      </w:r>
      <w:r w:rsidR="00796659">
        <w:rPr>
          <w:rFonts w:ascii="Comic Sans MS" w:hAnsi="Comic Sans MS" w:cs="Arial"/>
        </w:rPr>
        <w:t xml:space="preserve">behaviour </w:t>
      </w:r>
      <w:r w:rsidRPr="00262DEB">
        <w:rPr>
          <w:rFonts w:ascii="Comic Sans MS" w:hAnsi="Comic Sans MS" w:cs="Arial"/>
        </w:rPr>
        <w:t>and those who are expected to support the pupil experiencing bullying</w:t>
      </w:r>
      <w:r w:rsidR="00796659">
        <w:rPr>
          <w:rFonts w:ascii="Comic Sans MS" w:hAnsi="Comic Sans MS" w:cs="Arial"/>
        </w:rPr>
        <w:t xml:space="preserve"> behaviour</w:t>
      </w:r>
      <w:r w:rsidRPr="00262DEB">
        <w:rPr>
          <w:rFonts w:ascii="Comic Sans MS" w:hAnsi="Comic Sans MS" w:cs="Arial"/>
        </w:rPr>
        <w:t>.</w:t>
      </w:r>
    </w:p>
    <w:p w:rsidR="00262DEB" w:rsidRPr="00262DEB" w:rsidRDefault="00262DEB" w:rsidP="00262DEB">
      <w:pPr>
        <w:rPr>
          <w:rFonts w:ascii="Comic Sans MS" w:hAnsi="Comic Sans MS" w:cs="Arial"/>
        </w:rPr>
      </w:pPr>
      <w:r w:rsidRPr="00262DEB">
        <w:rPr>
          <w:rFonts w:ascii="Comic Sans MS" w:hAnsi="Comic Sans MS" w:cs="Arial"/>
        </w:rPr>
        <w:t>Ensure that all have consented to join the group, understand what is involved and will commit to attending required meetings.</w:t>
      </w:r>
    </w:p>
    <w:p w:rsidR="00262DEB" w:rsidRPr="00262DEB" w:rsidRDefault="00262DEB" w:rsidP="00262DEB">
      <w:pPr>
        <w:rPr>
          <w:rFonts w:ascii="Comic Sans MS" w:hAnsi="Comic Sans MS" w:cs="Arial"/>
        </w:rPr>
      </w:pPr>
      <w:r w:rsidRPr="00262DEB">
        <w:rPr>
          <w:rFonts w:ascii="Comic Sans MS" w:hAnsi="Comic Sans MS" w:cs="Arial"/>
          <w:b/>
        </w:rPr>
        <w:t>Step 3</w:t>
      </w:r>
      <w:r w:rsidRPr="00262DEB">
        <w:rPr>
          <w:rFonts w:ascii="Comic Sans MS" w:hAnsi="Comic Sans MS" w:cs="Arial"/>
        </w:rPr>
        <w:t>: Explain the problem</w:t>
      </w:r>
    </w:p>
    <w:p w:rsidR="00262DEB" w:rsidRPr="00262DEB" w:rsidRDefault="00262DEB" w:rsidP="00262DEB">
      <w:pPr>
        <w:rPr>
          <w:rFonts w:ascii="Comic Sans MS" w:hAnsi="Comic Sans MS" w:cs="Arial"/>
        </w:rPr>
      </w:pPr>
      <w:r w:rsidRPr="00262DEB">
        <w:rPr>
          <w:rFonts w:ascii="Comic Sans MS" w:hAnsi="Comic Sans MS" w:cs="Arial"/>
        </w:rPr>
        <w:t>Explain the problem to the group and especially the distress that the target is feeling using evidence provided by him/her.</w:t>
      </w:r>
    </w:p>
    <w:p w:rsidR="00262DEB" w:rsidRPr="00262DEB" w:rsidRDefault="00262DEB" w:rsidP="00262DEB">
      <w:pPr>
        <w:rPr>
          <w:rFonts w:ascii="Comic Sans MS" w:hAnsi="Comic Sans MS" w:cs="Arial"/>
        </w:rPr>
      </w:pPr>
      <w:r w:rsidRPr="00262DEB">
        <w:rPr>
          <w:rFonts w:ascii="Comic Sans MS" w:hAnsi="Comic Sans MS" w:cs="Arial"/>
        </w:rPr>
        <w:t>Neither outline specific incidents nor make accusations.</w:t>
      </w:r>
    </w:p>
    <w:p w:rsidR="00262DEB" w:rsidRPr="00262DEB" w:rsidRDefault="00262DEB" w:rsidP="00262DEB">
      <w:pPr>
        <w:rPr>
          <w:rFonts w:ascii="Comic Sans MS" w:hAnsi="Comic Sans MS" w:cs="Arial"/>
        </w:rPr>
      </w:pPr>
      <w:r w:rsidRPr="00262DEB">
        <w:rPr>
          <w:rFonts w:ascii="Comic Sans MS" w:hAnsi="Comic Sans MS" w:cs="Arial"/>
          <w:b/>
        </w:rPr>
        <w:t>Step 4</w:t>
      </w:r>
      <w:r w:rsidRPr="00262DEB">
        <w:rPr>
          <w:rFonts w:ascii="Comic Sans MS" w:hAnsi="Comic Sans MS" w:cs="Arial"/>
        </w:rPr>
        <w:t>: Promote shared responsibility</w:t>
      </w:r>
    </w:p>
    <w:p w:rsidR="00262DEB" w:rsidRPr="00262DEB" w:rsidRDefault="00262DEB" w:rsidP="00262DEB">
      <w:pPr>
        <w:rPr>
          <w:rFonts w:ascii="Comic Sans MS" w:hAnsi="Comic Sans MS" w:cs="Arial"/>
        </w:rPr>
      </w:pPr>
      <w:r w:rsidRPr="00262DEB">
        <w:rPr>
          <w:rFonts w:ascii="Comic Sans MS" w:hAnsi="Comic Sans MS" w:cs="Arial"/>
        </w:rPr>
        <w:t>Emphasise that no one is going to be blamed.</w:t>
      </w:r>
    </w:p>
    <w:p w:rsidR="00262DEB" w:rsidRPr="00262DEB" w:rsidRDefault="00262DEB" w:rsidP="00262DEB">
      <w:pPr>
        <w:rPr>
          <w:rFonts w:ascii="Comic Sans MS" w:hAnsi="Comic Sans MS" w:cs="Arial"/>
        </w:rPr>
      </w:pPr>
      <w:r w:rsidRPr="00262DEB">
        <w:rPr>
          <w:rFonts w:ascii="Comic Sans MS" w:hAnsi="Comic Sans MS" w:cs="Arial"/>
        </w:rPr>
        <w:t>Everyone is here to work collaboratively to solve the problem.</w:t>
      </w:r>
    </w:p>
    <w:p w:rsidR="00262DEB" w:rsidRDefault="00262DEB" w:rsidP="00262DEB">
      <w:pPr>
        <w:rPr>
          <w:rFonts w:ascii="Comic Sans MS" w:hAnsi="Comic Sans MS" w:cs="Arial"/>
        </w:rPr>
      </w:pPr>
      <w:r w:rsidRPr="00262DEB">
        <w:rPr>
          <w:rFonts w:ascii="Comic Sans MS" w:hAnsi="Comic Sans MS" w:cs="Arial"/>
        </w:rPr>
        <w:t>Everyone has a responsibility to improve the situation.</w:t>
      </w:r>
    </w:p>
    <w:p w:rsidR="00262DEB" w:rsidRPr="000C7A86" w:rsidRDefault="00262DEB" w:rsidP="00262DEB">
      <w:pPr>
        <w:rPr>
          <w:rFonts w:ascii="Comic Sans MS" w:hAnsi="Comic Sans MS" w:cs="Arial"/>
        </w:rPr>
      </w:pPr>
    </w:p>
    <w:p w:rsidR="00262DEB" w:rsidRPr="00262DEB" w:rsidRDefault="00262DEB" w:rsidP="00262DEB">
      <w:pPr>
        <w:rPr>
          <w:rFonts w:ascii="Comic Sans MS" w:hAnsi="Comic Sans MS" w:cs="Arial"/>
        </w:rPr>
      </w:pPr>
      <w:r w:rsidRPr="00262DEB">
        <w:rPr>
          <w:rFonts w:ascii="Comic Sans MS" w:hAnsi="Comic Sans MS" w:cs="Arial"/>
          <w:b/>
        </w:rPr>
        <w:t>Step 5</w:t>
      </w:r>
      <w:r w:rsidRPr="00262DEB">
        <w:rPr>
          <w:rFonts w:ascii="Comic Sans MS" w:hAnsi="Comic Sans MS" w:cs="Arial"/>
        </w:rPr>
        <w:t>: Ask for ideas</w:t>
      </w:r>
    </w:p>
    <w:p w:rsidR="00262DEB" w:rsidRPr="00262DEB" w:rsidRDefault="00262DEB" w:rsidP="00262DEB">
      <w:pPr>
        <w:rPr>
          <w:rFonts w:ascii="Comic Sans MS" w:hAnsi="Comic Sans MS" w:cs="Arial"/>
        </w:rPr>
      </w:pPr>
      <w:r w:rsidRPr="00262DEB">
        <w:rPr>
          <w:rFonts w:ascii="Comic Sans MS" w:hAnsi="Comic Sans MS" w:cs="Arial"/>
        </w:rPr>
        <w:t>Ask for suggestions as to how things may be made better for the pupil being bullied.</w:t>
      </w:r>
    </w:p>
    <w:p w:rsidR="00262DEB" w:rsidRPr="00262DEB" w:rsidRDefault="00262DEB" w:rsidP="00262DEB">
      <w:pPr>
        <w:rPr>
          <w:rFonts w:ascii="Comic Sans MS" w:hAnsi="Comic Sans MS" w:cs="Arial"/>
        </w:rPr>
      </w:pPr>
      <w:r w:rsidRPr="00262DEB">
        <w:rPr>
          <w:rFonts w:ascii="Comic Sans MS" w:hAnsi="Comic Sans MS" w:cs="Arial"/>
        </w:rPr>
        <w:t>Invite each member to state specifically what action he/she will take to help the him/her.</w:t>
      </w:r>
    </w:p>
    <w:p w:rsidR="00796659" w:rsidRDefault="00796659" w:rsidP="00262DEB">
      <w:pPr>
        <w:rPr>
          <w:rFonts w:ascii="Comic Sans MS" w:hAnsi="Comic Sans MS" w:cs="Arial"/>
          <w:b/>
        </w:rPr>
      </w:pPr>
    </w:p>
    <w:p w:rsidR="00262DEB" w:rsidRPr="00262DEB" w:rsidRDefault="00262DEB" w:rsidP="00262DEB">
      <w:pPr>
        <w:rPr>
          <w:rFonts w:ascii="Comic Sans MS" w:hAnsi="Comic Sans MS" w:cs="Arial"/>
        </w:rPr>
      </w:pPr>
      <w:r w:rsidRPr="00262DEB">
        <w:rPr>
          <w:rFonts w:ascii="Comic Sans MS" w:hAnsi="Comic Sans MS" w:cs="Arial"/>
          <w:b/>
        </w:rPr>
        <w:t>Step 6</w:t>
      </w:r>
      <w:r w:rsidRPr="00262DEB">
        <w:rPr>
          <w:rFonts w:ascii="Comic Sans MS" w:hAnsi="Comic Sans MS" w:cs="Arial"/>
        </w:rPr>
        <w:t>: Leave it up to them</w:t>
      </w:r>
    </w:p>
    <w:p w:rsidR="00262DEB" w:rsidRPr="00262DEB" w:rsidRDefault="00262DEB" w:rsidP="00262DEB">
      <w:pPr>
        <w:rPr>
          <w:rFonts w:ascii="Comic Sans MS" w:hAnsi="Comic Sans MS" w:cs="Arial"/>
        </w:rPr>
      </w:pPr>
      <w:r w:rsidRPr="00262DEB">
        <w:rPr>
          <w:rFonts w:ascii="Comic Sans MS" w:hAnsi="Comic Sans MS" w:cs="Arial"/>
        </w:rPr>
        <w:t>Give responsibility to the group expressing expectation that each will act according to his/her commitment.</w:t>
      </w:r>
    </w:p>
    <w:p w:rsidR="00262DEB" w:rsidRPr="00262DEB" w:rsidRDefault="00262DEB" w:rsidP="00262DEB">
      <w:pPr>
        <w:rPr>
          <w:rFonts w:ascii="Comic Sans MS" w:hAnsi="Comic Sans MS" w:cs="Arial"/>
        </w:rPr>
      </w:pPr>
      <w:r w:rsidRPr="00262DEB">
        <w:rPr>
          <w:rFonts w:ascii="Comic Sans MS" w:hAnsi="Comic Sans MS" w:cs="Arial"/>
        </w:rPr>
        <w:lastRenderedPageBreak/>
        <w:t>Thank each member for their support.</w:t>
      </w:r>
    </w:p>
    <w:p w:rsidR="00262DEB" w:rsidRPr="00262DEB" w:rsidRDefault="00262DEB" w:rsidP="00262DEB">
      <w:pPr>
        <w:rPr>
          <w:rFonts w:ascii="Comic Sans MS" w:hAnsi="Comic Sans MS" w:cs="Arial"/>
        </w:rPr>
      </w:pPr>
      <w:r w:rsidRPr="00262DEB">
        <w:rPr>
          <w:rFonts w:ascii="Comic Sans MS" w:hAnsi="Comic Sans MS" w:cs="Arial"/>
        </w:rPr>
        <w:t>Tell pupils that there will be further individual meetings with group members to see how things are going.</w:t>
      </w:r>
    </w:p>
    <w:p w:rsidR="00262DEB" w:rsidRPr="00262DEB" w:rsidRDefault="00262DEB" w:rsidP="00262DEB">
      <w:pPr>
        <w:rPr>
          <w:rFonts w:ascii="Comic Sans MS" w:hAnsi="Comic Sans MS" w:cs="Arial"/>
        </w:rPr>
      </w:pPr>
      <w:r w:rsidRPr="00262DEB">
        <w:rPr>
          <w:rFonts w:ascii="Comic Sans MS" w:hAnsi="Comic Sans MS" w:cs="Arial"/>
          <w:b/>
        </w:rPr>
        <w:t>Step 7</w:t>
      </w:r>
      <w:r w:rsidRPr="00262DEB">
        <w:rPr>
          <w:rFonts w:ascii="Comic Sans MS" w:hAnsi="Comic Sans MS" w:cs="Arial"/>
        </w:rPr>
        <w:t>: Final meetings</w:t>
      </w:r>
    </w:p>
    <w:p w:rsidR="00262DEB" w:rsidRPr="00262DEB" w:rsidRDefault="00262DEB" w:rsidP="00262DEB">
      <w:pPr>
        <w:rPr>
          <w:rFonts w:ascii="Comic Sans MS" w:hAnsi="Comic Sans MS" w:cs="Arial"/>
        </w:rPr>
      </w:pPr>
      <w:r w:rsidRPr="00262DEB">
        <w:rPr>
          <w:rFonts w:ascii="Comic Sans MS" w:hAnsi="Comic Sans MS" w:cs="Arial"/>
        </w:rPr>
        <w:t>Meet with members individually to ascertain progress.</w:t>
      </w:r>
    </w:p>
    <w:p w:rsidR="00262DEB" w:rsidRPr="00262DEB" w:rsidRDefault="00262DEB" w:rsidP="00262DEB">
      <w:pPr>
        <w:rPr>
          <w:rFonts w:ascii="Comic Sans MS" w:hAnsi="Comic Sans MS" w:cs="Arial"/>
        </w:rPr>
      </w:pPr>
      <w:r w:rsidRPr="00262DEB">
        <w:rPr>
          <w:rFonts w:ascii="Comic Sans MS" w:hAnsi="Comic Sans MS" w:cs="Arial"/>
        </w:rPr>
        <w:t>Meet with pupil experiencing bullying as part of the monitoring process.</w:t>
      </w:r>
    </w:p>
    <w:p w:rsidR="00262DEB" w:rsidRPr="00262DEB" w:rsidRDefault="00262DEB" w:rsidP="00262DEB">
      <w:pPr>
        <w:rPr>
          <w:rFonts w:ascii="Comic Sans MS" w:hAnsi="Comic Sans MS" w:cs="Arial"/>
        </w:rPr>
      </w:pPr>
      <w:r w:rsidRPr="00262DEB">
        <w:rPr>
          <w:rFonts w:ascii="Comic Sans MS" w:hAnsi="Comic Sans MS" w:cs="Arial"/>
        </w:rPr>
        <w:t>Assess and record the intervention’s level of success.</w:t>
      </w:r>
    </w:p>
    <w:p w:rsidR="00586061" w:rsidRDefault="00262DEB" w:rsidP="00262DEB">
      <w:pPr>
        <w:rPr>
          <w:rFonts w:ascii="Comic Sans MS" w:hAnsi="Comic Sans MS" w:cs="Arial"/>
        </w:rPr>
      </w:pPr>
      <w:r w:rsidRPr="00262DEB">
        <w:rPr>
          <w:rFonts w:ascii="Comic Sans MS" w:hAnsi="Comic Sans MS" w:cs="Arial"/>
        </w:rPr>
        <w:t>Review situation. If unsuccessful</w:t>
      </w:r>
      <w:r w:rsidR="00796659">
        <w:rPr>
          <w:rFonts w:ascii="Comic Sans MS" w:hAnsi="Comic Sans MS" w:cs="Arial"/>
        </w:rPr>
        <w:t>,</w:t>
      </w:r>
      <w:r w:rsidRPr="00262DEB">
        <w:rPr>
          <w:rFonts w:ascii="Comic Sans MS" w:hAnsi="Comic Sans MS" w:cs="Arial"/>
        </w:rPr>
        <w:t xml:space="preserve"> refer to the table of interventions to select another approach. It is not recommended that you repeat this intervention.</w:t>
      </w:r>
    </w:p>
    <w:p w:rsidR="00586061" w:rsidRDefault="00586061" w:rsidP="00262DEB">
      <w:pPr>
        <w:rPr>
          <w:rFonts w:ascii="Comic Sans MS" w:hAnsi="Comic Sans MS" w:cs="Arial"/>
        </w:rPr>
      </w:pPr>
    </w:p>
    <w:p w:rsidR="00262DEB" w:rsidRPr="00262DEB" w:rsidRDefault="00262DEB" w:rsidP="00262DEB">
      <w:pPr>
        <w:rPr>
          <w:rFonts w:ascii="Comic Sans MS" w:hAnsi="Comic Sans MS" w:cs="Arial"/>
        </w:rPr>
      </w:pPr>
      <w:r w:rsidRPr="00586061">
        <w:rPr>
          <w:rFonts w:ascii="Comic Sans MS" w:hAnsi="Comic Sans MS" w:cs="Arial"/>
          <w:b/>
          <w:i/>
        </w:rPr>
        <w:t>Level 3 Interventions</w:t>
      </w:r>
      <w:r w:rsidRPr="00262DEB">
        <w:rPr>
          <w:rFonts w:ascii="Comic Sans MS" w:hAnsi="Comic Sans MS" w:cs="Arial"/>
        </w:rPr>
        <w:t xml:space="preserve"> – Complex Bullying Behaviour</w:t>
      </w:r>
    </w:p>
    <w:p w:rsidR="00262DEB" w:rsidRPr="00262DEB" w:rsidRDefault="00262DEB" w:rsidP="00262DEB">
      <w:pPr>
        <w:rPr>
          <w:rFonts w:ascii="Comic Sans MS" w:hAnsi="Comic Sans MS" w:cs="Arial"/>
        </w:rPr>
      </w:pPr>
      <w:r w:rsidRPr="00262DEB">
        <w:rPr>
          <w:rFonts w:ascii="Comic Sans MS" w:hAnsi="Comic Sans MS" w:cs="Arial"/>
        </w:rPr>
        <w:t>It is clear that more complex bullying situations, which may be resistant to change, require the school to collaborate and network with parents/carers and other agencies, in addition to working with individual pupils.</w:t>
      </w:r>
    </w:p>
    <w:p w:rsidR="00262DEB" w:rsidRPr="00262DEB" w:rsidRDefault="00262DEB" w:rsidP="00262DEB">
      <w:pPr>
        <w:rPr>
          <w:rFonts w:ascii="Comic Sans MS" w:hAnsi="Comic Sans MS" w:cs="Arial"/>
        </w:rPr>
      </w:pPr>
      <w:r w:rsidRPr="00262DEB">
        <w:rPr>
          <w:rFonts w:ascii="Comic Sans MS" w:hAnsi="Comic Sans MS" w:cs="Arial"/>
        </w:rPr>
        <w:t xml:space="preserve">Consequently, at this level, concerns regarding a pupil’s </w:t>
      </w:r>
      <w:r w:rsidR="00796659">
        <w:rPr>
          <w:rFonts w:ascii="Comic Sans MS" w:hAnsi="Comic Sans MS" w:cs="Arial"/>
        </w:rPr>
        <w:t xml:space="preserve">display of </w:t>
      </w:r>
      <w:r w:rsidRPr="00262DEB">
        <w:rPr>
          <w:rFonts w:ascii="Comic Sans MS" w:hAnsi="Comic Sans MS" w:cs="Arial"/>
        </w:rPr>
        <w:t>bullying behaviour require</w:t>
      </w:r>
      <w:r w:rsidR="00796659">
        <w:rPr>
          <w:rFonts w:ascii="Comic Sans MS" w:hAnsi="Comic Sans MS" w:cs="Arial"/>
        </w:rPr>
        <w:t>s</w:t>
      </w:r>
      <w:r w:rsidRPr="00262DEB">
        <w:rPr>
          <w:rFonts w:ascii="Comic Sans MS" w:hAnsi="Comic Sans MS" w:cs="Arial"/>
        </w:rPr>
        <w:t xml:space="preserve"> a formal referral to the Principal, who will assume over-arching responsibility for the implementation, monitoring and evaluation of school-based interventions. In addition, she will have a lead role when liaising with external agencies. Normally this referral would be accompanied by a form that details the history of the problem. This may be from the C2k SIMS Behaviour Management Module or the NIABF Bullying Concern Assessment Form.</w:t>
      </w:r>
    </w:p>
    <w:p w:rsidR="00262DEB" w:rsidRPr="00262DEB" w:rsidRDefault="00262DEB" w:rsidP="00262DEB">
      <w:pPr>
        <w:rPr>
          <w:rFonts w:ascii="Comic Sans MS" w:hAnsi="Comic Sans MS" w:cs="Arial"/>
        </w:rPr>
      </w:pPr>
      <w:r w:rsidRPr="00262DEB">
        <w:rPr>
          <w:rFonts w:ascii="Comic Sans MS" w:hAnsi="Comic Sans MS" w:cs="Arial"/>
        </w:rPr>
        <w:t>The Principal will refer to the school’s Positive Behaviour and Anti-Bullying Policies to ensure that the response is consistent with the provisions in these policies.</w:t>
      </w:r>
    </w:p>
    <w:p w:rsidR="00262DEB" w:rsidRPr="00262DEB" w:rsidRDefault="00262DEB" w:rsidP="00262DEB">
      <w:pPr>
        <w:rPr>
          <w:rFonts w:ascii="Comic Sans MS" w:hAnsi="Comic Sans MS" w:cs="Arial"/>
        </w:rPr>
      </w:pPr>
      <w:r w:rsidRPr="00262DEB">
        <w:rPr>
          <w:rFonts w:ascii="Comic Sans MS" w:hAnsi="Comic Sans MS" w:cs="Arial"/>
        </w:rPr>
        <w:t>These pupils will be at Stage 3 of The SEN Code of Practice requiring that the SENCO, in partnership with the Principal determine appropriate interventions.</w:t>
      </w:r>
    </w:p>
    <w:p w:rsidR="00262DEB" w:rsidRPr="00262DEB" w:rsidRDefault="00262DEB" w:rsidP="00262DEB">
      <w:pPr>
        <w:rPr>
          <w:rFonts w:ascii="Comic Sans MS" w:hAnsi="Comic Sans MS" w:cs="Arial"/>
        </w:rPr>
      </w:pPr>
      <w:r w:rsidRPr="00262DEB">
        <w:rPr>
          <w:rFonts w:ascii="Comic Sans MS" w:hAnsi="Comic Sans MS" w:cs="Arial"/>
        </w:rPr>
        <w:t>The inappropriate pupil behaviour should be identified within an Individual Education Plan (IEP) with the intervention detailed in the Behaviour Support Plan. It is imperative that other school staff implementing discrete interventions have been assigned responsibility accordingly.</w:t>
      </w:r>
    </w:p>
    <w:p w:rsidR="00262DEB" w:rsidRPr="00262DEB" w:rsidRDefault="00262DEB" w:rsidP="00262DEB">
      <w:pPr>
        <w:rPr>
          <w:rFonts w:ascii="Comic Sans MS" w:hAnsi="Comic Sans MS" w:cs="Arial"/>
        </w:rPr>
      </w:pPr>
      <w:r w:rsidRPr="00262DEB">
        <w:rPr>
          <w:rFonts w:ascii="Comic Sans MS" w:hAnsi="Comic Sans MS" w:cs="Arial"/>
        </w:rPr>
        <w:t>At this level, the Principal should use all available information to inform a Risk Assessment. This assessment should involve an analysis of the presenting Risk Factors and Protective Factors. This risk analysis will determine the level of risk and needs and appropriate intervention from the framework. These are considered in terms of the following:</w:t>
      </w:r>
    </w:p>
    <w:p w:rsidR="00262DEB" w:rsidRPr="00262DEB" w:rsidRDefault="00262DEB" w:rsidP="00262DEB">
      <w:pPr>
        <w:rPr>
          <w:rFonts w:ascii="Comic Sans MS" w:hAnsi="Comic Sans MS" w:cs="Arial"/>
        </w:rPr>
      </w:pPr>
      <w:r w:rsidRPr="00262DEB">
        <w:rPr>
          <w:rFonts w:ascii="Comic Sans MS" w:hAnsi="Comic Sans MS" w:cs="Arial"/>
        </w:rPr>
        <w:t>School Environment</w:t>
      </w:r>
    </w:p>
    <w:p w:rsidR="00262DEB" w:rsidRPr="00262DEB" w:rsidRDefault="00262DEB" w:rsidP="00262DEB">
      <w:pPr>
        <w:rPr>
          <w:rFonts w:ascii="Comic Sans MS" w:hAnsi="Comic Sans MS" w:cs="Arial"/>
        </w:rPr>
      </w:pPr>
      <w:r w:rsidRPr="00262DEB">
        <w:rPr>
          <w:rFonts w:ascii="Comic Sans MS" w:hAnsi="Comic Sans MS" w:cs="Arial"/>
        </w:rPr>
        <w:lastRenderedPageBreak/>
        <w:t>Family Environment</w:t>
      </w:r>
    </w:p>
    <w:p w:rsidR="00262DEB" w:rsidRPr="00262DEB" w:rsidRDefault="00262DEB" w:rsidP="00262DEB">
      <w:pPr>
        <w:rPr>
          <w:rFonts w:ascii="Comic Sans MS" w:hAnsi="Comic Sans MS" w:cs="Arial"/>
        </w:rPr>
      </w:pPr>
      <w:r w:rsidRPr="00262DEB">
        <w:rPr>
          <w:rFonts w:ascii="Comic Sans MS" w:hAnsi="Comic Sans MS" w:cs="Arial"/>
        </w:rPr>
        <w:t>Peer Environment</w:t>
      </w:r>
    </w:p>
    <w:p w:rsidR="00262DEB" w:rsidRPr="00262DEB" w:rsidRDefault="00262DEB" w:rsidP="00262DEB">
      <w:pPr>
        <w:rPr>
          <w:rFonts w:ascii="Comic Sans MS" w:hAnsi="Comic Sans MS" w:cs="Arial"/>
        </w:rPr>
      </w:pPr>
      <w:r w:rsidRPr="00262DEB">
        <w:rPr>
          <w:rFonts w:ascii="Comic Sans MS" w:hAnsi="Comic Sans MS" w:cs="Arial"/>
        </w:rPr>
        <w:t>Psycho-social characteristics of the individual pupil</w:t>
      </w:r>
    </w:p>
    <w:p w:rsidR="00262DEB" w:rsidRDefault="00262DEB" w:rsidP="00262DEB">
      <w:pPr>
        <w:rPr>
          <w:rFonts w:ascii="Comic Sans MS" w:hAnsi="Comic Sans MS" w:cs="Arial"/>
        </w:rPr>
      </w:pPr>
      <w:r w:rsidRPr="00262DEB">
        <w:rPr>
          <w:rFonts w:ascii="Comic Sans MS" w:hAnsi="Comic Sans MS" w:cs="Arial"/>
        </w:rPr>
        <w:t xml:space="preserve">This planning may also occur through a multi-agency discussion. For vulnerable pupils at higher risk the Principal should further liaise with the Designated Teacher for Child Protection and consider whether a UNOCINI assessment for Family Support by The Health and Social Care Trust is required. UNOCINI assessment forms can be downloaded from </w:t>
      </w:r>
      <w:hyperlink r:id="rId20" w:history="1">
        <w:r w:rsidRPr="00805AEE">
          <w:rPr>
            <w:rStyle w:val="Hyperlink"/>
            <w:rFonts w:ascii="Comic Sans MS" w:hAnsi="Comic Sans MS" w:cs="Arial"/>
          </w:rPr>
          <w:t>www.dhsspsni.gov.uk/unocini_forms.doc</w:t>
        </w:r>
      </w:hyperlink>
      <w:r w:rsidRPr="00262DEB">
        <w:rPr>
          <w:rFonts w:ascii="Comic Sans MS" w:hAnsi="Comic Sans MS" w:cs="Arial"/>
        </w:rPr>
        <w:t>.</w:t>
      </w:r>
    </w:p>
    <w:p w:rsidR="001E7A05" w:rsidRDefault="001E7A05" w:rsidP="00262DEB">
      <w:pPr>
        <w:rPr>
          <w:rFonts w:ascii="Comic Sans MS" w:hAnsi="Comic Sans MS" w:cs="Arial"/>
          <w:b/>
          <w:i/>
        </w:rPr>
      </w:pPr>
    </w:p>
    <w:p w:rsidR="00262DEB" w:rsidRPr="00262DEB" w:rsidRDefault="00262DEB" w:rsidP="00262DEB">
      <w:pPr>
        <w:rPr>
          <w:rFonts w:ascii="Comic Sans MS" w:hAnsi="Comic Sans MS" w:cs="Arial"/>
        </w:rPr>
      </w:pPr>
      <w:r w:rsidRPr="00586061">
        <w:rPr>
          <w:rFonts w:ascii="Comic Sans MS" w:hAnsi="Comic Sans MS" w:cs="Arial"/>
          <w:b/>
          <w:i/>
        </w:rPr>
        <w:t>Level 4 Interventions</w:t>
      </w:r>
      <w:r w:rsidRPr="00262DEB">
        <w:rPr>
          <w:rFonts w:ascii="Comic Sans MS" w:hAnsi="Comic Sans MS" w:cs="Arial"/>
        </w:rPr>
        <w:t xml:space="preserve"> – High Risk Bullying Behaviour</w:t>
      </w:r>
    </w:p>
    <w:p w:rsidR="00262DEB" w:rsidRPr="00262DEB" w:rsidRDefault="00262DEB" w:rsidP="00262DEB">
      <w:pPr>
        <w:rPr>
          <w:rFonts w:ascii="Comic Sans MS" w:hAnsi="Comic Sans MS" w:cs="Arial"/>
        </w:rPr>
      </w:pPr>
      <w:r w:rsidRPr="00262DEB">
        <w:rPr>
          <w:rFonts w:ascii="Comic Sans MS" w:hAnsi="Comic Sans MS" w:cs="Arial"/>
        </w:rPr>
        <w:t>Bullying behaviours assessed as Level 4 are severe and involve a significant threat to the safety and welfare of any or all of the pupils involved. Such severe bullying concerns may be new or may have proved resistant to earlier school interventions and have now been assessed as high risk. Incidents at this level must be assessed in relation to the risk posed to any/all of the pupils involved. As such, the school’s Child Safeguarding Procedures will need to be invoked.</w:t>
      </w:r>
    </w:p>
    <w:p w:rsidR="00262DEB" w:rsidRPr="00262DEB" w:rsidRDefault="00262DEB" w:rsidP="00262DEB">
      <w:pPr>
        <w:rPr>
          <w:rFonts w:ascii="Comic Sans MS" w:hAnsi="Comic Sans MS" w:cs="Arial"/>
        </w:rPr>
      </w:pPr>
      <w:r w:rsidRPr="00262DEB">
        <w:rPr>
          <w:rFonts w:ascii="Comic Sans MS" w:hAnsi="Comic Sans MS" w:cs="Arial"/>
        </w:rPr>
        <w:t>The Principal will need to liaise with the Designated Teacher for Child Protection, pupils, their parents and work together in partnership with a range of external professionals and agencies to develop an inter-agency risk management and/or safeguarding plan. This may incorporate intensive support services to the pupils involved and their families.</w:t>
      </w:r>
    </w:p>
    <w:p w:rsidR="00262DEB" w:rsidRPr="00262DEB" w:rsidRDefault="00262DEB" w:rsidP="00262DEB">
      <w:pPr>
        <w:rPr>
          <w:rFonts w:ascii="Comic Sans MS" w:hAnsi="Comic Sans MS" w:cs="Arial"/>
        </w:rPr>
      </w:pPr>
      <w:r w:rsidRPr="00262DEB">
        <w:rPr>
          <w:rFonts w:ascii="Comic Sans MS" w:hAnsi="Comic Sans MS" w:cs="Arial"/>
        </w:rPr>
        <w:t xml:space="preserve">Appropriate staff with specific responsibly, such as SENCO and Designated Teacher for Child Protection, should be involved where concerns are of this level. Schools should respond to pupils’ needs and presenting risk, consistent with the SEN Code of Practice (Social, Emotional and Behavioural) Stages </w:t>
      </w:r>
      <w:r w:rsidR="000F0A8B">
        <w:rPr>
          <w:rFonts w:ascii="Comic Sans MS" w:hAnsi="Comic Sans MS" w:cs="Arial"/>
        </w:rPr>
        <w:t xml:space="preserve">2/3 </w:t>
      </w:r>
      <w:r w:rsidRPr="00262DEB">
        <w:rPr>
          <w:rFonts w:ascii="Comic Sans MS" w:hAnsi="Comic Sans MS" w:cs="Arial"/>
        </w:rPr>
        <w:t>and with reference to the Department of Education’s (DE’s) most current Child Protection guidance.</w:t>
      </w:r>
    </w:p>
    <w:p w:rsidR="00262DEB" w:rsidRPr="00262DEB" w:rsidRDefault="00262DEB" w:rsidP="00262DEB">
      <w:pPr>
        <w:rPr>
          <w:rFonts w:ascii="Comic Sans MS" w:hAnsi="Comic Sans MS" w:cs="Arial"/>
        </w:rPr>
      </w:pPr>
      <w:r w:rsidRPr="00262DEB">
        <w:rPr>
          <w:rFonts w:ascii="Comic Sans MS" w:hAnsi="Comic Sans MS" w:cs="Arial"/>
        </w:rPr>
        <w:t>In some circumstances, parents/carers may be experiencing their own challenges which contribute to their child’s behaviour in school or their capacity to engage and contribute to the strengthening programme.</w:t>
      </w:r>
    </w:p>
    <w:p w:rsidR="00262DEB" w:rsidRPr="00262DEB" w:rsidRDefault="00262DEB" w:rsidP="00262DEB">
      <w:pPr>
        <w:rPr>
          <w:rFonts w:ascii="Comic Sans MS" w:hAnsi="Comic Sans MS" w:cs="Arial"/>
        </w:rPr>
      </w:pPr>
      <w:r w:rsidRPr="00262DEB">
        <w:rPr>
          <w:rFonts w:ascii="Comic Sans MS" w:hAnsi="Comic Sans MS" w:cs="Arial"/>
        </w:rPr>
        <w:t>Referral to inter and multi-agency liaison and integrated working with other external agencies is required at this stage. Referral to and/or liaison with other ELB support services may also occur during this time such as the Behaviour Support Team, Education Welfare Service and Educational Psychology.</w:t>
      </w:r>
    </w:p>
    <w:p w:rsidR="00262DEB" w:rsidRPr="000C7A86" w:rsidRDefault="00262DEB" w:rsidP="00262DEB">
      <w:pPr>
        <w:rPr>
          <w:rFonts w:ascii="Comic Sans MS" w:hAnsi="Comic Sans MS" w:cs="Arial"/>
        </w:rPr>
      </w:pPr>
      <w:r w:rsidRPr="00262DEB">
        <w:rPr>
          <w:rFonts w:ascii="Comic Sans MS" w:hAnsi="Comic Sans MS" w:cs="Arial"/>
        </w:rPr>
        <w:t xml:space="preserve">External agencies may include the Gateway Team in the Health and Social Care Trust, GP/Child and Adolescent Mental Health Services (CAMHS) and other voluntary and community services. Where it is thought a crime has been committed PSNI involvement is essential. Pupils may or may not be attending school where difficulties present at </w:t>
      </w:r>
      <w:r w:rsidRPr="00262DEB">
        <w:rPr>
          <w:rFonts w:ascii="Comic Sans MS" w:hAnsi="Comic Sans MS" w:cs="Arial"/>
        </w:rPr>
        <w:lastRenderedPageBreak/>
        <w:t>this level, but schools continue to have a ‘Duty of Care’ and need to continue to provide support for all those affected. Schools must ensure they keep accurate evidence of all support provided. Schools must continue to refer to their Pastoral Policies (Pastoral, Positive Behaviour and Anti-Bullying) in managing pupils’ behaviour, providing ongoing monitoring and support, as well as applying relevant sanctions in response to the behaviour.</w:t>
      </w:r>
    </w:p>
    <w:p w:rsidR="00E00456" w:rsidRPr="000C7A86" w:rsidRDefault="00E00456" w:rsidP="00E00456">
      <w:pPr>
        <w:rPr>
          <w:rFonts w:ascii="Comic Sans MS" w:hAnsi="Comic Sans MS" w:cs="Arial"/>
        </w:rPr>
      </w:pPr>
    </w:p>
    <w:p w:rsidR="00E00456" w:rsidRPr="000C7A86" w:rsidRDefault="00E00456" w:rsidP="003C43BA">
      <w:pPr>
        <w:rPr>
          <w:rFonts w:ascii="Comic Sans MS" w:hAnsi="Comic Sans MS" w:cs="Arial"/>
        </w:rPr>
      </w:pPr>
    </w:p>
    <w:p w:rsidR="000A0647" w:rsidRDefault="000A0647"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F74542" w:rsidP="003C43BA">
      <w:pPr>
        <w:rPr>
          <w:rFonts w:ascii="Comic Sans MS" w:hAnsi="Comic Sans MS" w:cs="Arial"/>
        </w:rPr>
      </w:pPr>
    </w:p>
    <w:p w:rsidR="00F74542" w:rsidRDefault="00A64A40" w:rsidP="00F74542">
      <w:pPr>
        <w:rPr>
          <w:rFonts w:ascii="Comic Sans MS" w:hAnsi="Comic Sans MS" w:cs="Arial"/>
          <w:b/>
          <w:u w:val="single"/>
        </w:rPr>
      </w:pPr>
      <w:r>
        <w:rPr>
          <w:rFonts w:ascii="Comic Sans MS" w:hAnsi="Comic Sans MS" w:cs="Arial"/>
          <w:b/>
          <w:u w:val="single"/>
        </w:rPr>
        <w:lastRenderedPageBreak/>
        <w:t>Appendix 3</w:t>
      </w:r>
      <w:bookmarkStart w:id="0" w:name="_GoBack"/>
      <w:bookmarkEnd w:id="0"/>
      <w:r w:rsidR="00F74542">
        <w:rPr>
          <w:rFonts w:ascii="Comic Sans MS" w:hAnsi="Comic Sans MS" w:cs="Arial"/>
          <w:b/>
          <w:u w:val="single"/>
        </w:rPr>
        <w:t xml:space="preserve">: </w:t>
      </w:r>
    </w:p>
    <w:p w:rsidR="00F74542" w:rsidRPr="00F74542" w:rsidRDefault="00F74542" w:rsidP="00F74542">
      <w:pPr>
        <w:jc w:val="center"/>
        <w:rPr>
          <w:rFonts w:ascii="Comic Sans MS" w:hAnsi="Comic Sans MS" w:cs="Arial"/>
          <w:b/>
          <w:u w:val="single"/>
        </w:rPr>
      </w:pPr>
      <w:r w:rsidRPr="00F40A0B">
        <w:rPr>
          <w:b/>
        </w:rPr>
        <w:t xml:space="preserve">HANDLING BULLYING </w:t>
      </w:r>
      <w:r>
        <w:rPr>
          <w:b/>
        </w:rPr>
        <w:t xml:space="preserve">BEHAVIOUR </w:t>
      </w:r>
      <w:r w:rsidRPr="00F40A0B">
        <w:rPr>
          <w:b/>
        </w:rPr>
        <w:t>COM</w:t>
      </w:r>
      <w:r>
        <w:rPr>
          <w:b/>
        </w:rPr>
        <w:t>PLAINTS IN ST MICHAEL</w:t>
      </w:r>
      <w:r w:rsidRPr="00F40A0B">
        <w:rPr>
          <w:b/>
        </w:rPr>
        <w:t>’S PRIMARY SCHOOL</w:t>
      </w:r>
    </w:p>
    <w:p w:rsidR="00F74542" w:rsidRPr="00F01654" w:rsidRDefault="00F74542" w:rsidP="00F74542">
      <w:pPr>
        <w:jc w:val="center"/>
        <w:rPr>
          <w:b/>
          <w:sz w:val="24"/>
          <w:szCs w:val="24"/>
        </w:rPr>
      </w:pPr>
      <w:r>
        <w:rPr>
          <w:b/>
          <w:sz w:val="24"/>
          <w:szCs w:val="24"/>
        </w:rPr>
        <w:t>FLOW CHART</w:t>
      </w:r>
    </w:p>
    <w:p w:rsidR="00F74542" w:rsidRDefault="00F74542" w:rsidP="00F74542">
      <w:r>
        <w:rPr>
          <w:noProof/>
          <w:lang w:eastAsia="en-GB"/>
        </w:rPr>
        <mc:AlternateContent>
          <mc:Choice Requires="wps">
            <w:drawing>
              <wp:anchor distT="0" distB="0" distL="114300" distR="114300" simplePos="0" relativeHeight="251680768" behindDoc="1" locked="0" layoutInCell="1" allowOverlap="1" wp14:anchorId="351A6B46" wp14:editId="51922F26">
                <wp:simplePos x="0" y="0"/>
                <wp:positionH relativeFrom="margin">
                  <wp:posOffset>1936800</wp:posOffset>
                </wp:positionH>
                <wp:positionV relativeFrom="paragraph">
                  <wp:posOffset>7583990</wp:posOffset>
                </wp:positionV>
                <wp:extent cx="121930" cy="259200"/>
                <wp:effectExtent l="19050" t="0" r="30480" b="45720"/>
                <wp:wrapNone/>
                <wp:docPr id="1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30" cy="25920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721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3" o:spid="_x0000_s1026" type="#_x0000_t67" style="position:absolute;margin-left:152.5pt;margin-top:597.15pt;width:9.6pt;height:20.4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" adj="13979" fillcolor="black">
                <w10:wrap anchorx="margin"/>
              </v:shape>
            </w:pict>
          </mc:Fallback>
        </mc:AlternateContent>
      </w:r>
      <w:r>
        <w:rPr>
          <w:noProof/>
          <w:lang w:eastAsia="en-GB"/>
        </w:rPr>
        <mc:AlternateContent>
          <mc:Choice Requires="wps">
            <w:drawing>
              <wp:anchor distT="0" distB="0" distL="114300" distR="114300" simplePos="0" relativeHeight="251679744" behindDoc="1" locked="0" layoutInCell="1" allowOverlap="1" wp14:anchorId="7027B306" wp14:editId="3E0BCE70">
                <wp:simplePos x="0" y="0"/>
                <wp:positionH relativeFrom="margin">
                  <wp:posOffset>1965560</wp:posOffset>
                </wp:positionH>
                <wp:positionV relativeFrom="paragraph">
                  <wp:posOffset>6305775</wp:posOffset>
                </wp:positionV>
                <wp:extent cx="100525" cy="201470"/>
                <wp:effectExtent l="19050" t="0" r="33020" b="46355"/>
                <wp:wrapNone/>
                <wp:docPr id="18"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5" cy="20147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D82D" id="AutoShape 113" o:spid="_x0000_s1026" type="#_x0000_t67" style="position:absolute;margin-left:154.75pt;margin-top:496.5pt;width:7.9pt;height:15.8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" adj="13517" fillcolor="black">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65FB6FD5" wp14:editId="79FE33B7">
                <wp:simplePos x="0" y="0"/>
                <wp:positionH relativeFrom="column">
                  <wp:posOffset>935980</wp:posOffset>
                </wp:positionH>
                <wp:positionV relativeFrom="paragraph">
                  <wp:posOffset>7886380</wp:posOffset>
                </wp:positionV>
                <wp:extent cx="2209790" cy="986400"/>
                <wp:effectExtent l="0" t="0" r="19685" b="23495"/>
                <wp:wrapNone/>
                <wp:docPr id="11" name="Text Box 11"/>
                <wp:cNvGraphicFramePr/>
                <a:graphic xmlns:a="http://schemas.openxmlformats.org/drawingml/2006/main">
                  <a:graphicData uri="http://schemas.microsoft.com/office/word/2010/wordprocessingShape">
                    <wps:wsp>
                      <wps:cNvSpPr txBox="1"/>
                      <wps:spPr>
                        <a:xfrm>
                          <a:off x="0" y="0"/>
                          <a:ext cx="2209790" cy="986400"/>
                        </a:xfrm>
                        <a:prstGeom prst="rect">
                          <a:avLst/>
                        </a:prstGeom>
                        <a:solidFill>
                          <a:schemeClr val="lt1"/>
                        </a:solidFill>
                        <a:ln w="6350">
                          <a:solidFill>
                            <a:prstClr val="black"/>
                          </a:solidFill>
                        </a:ln>
                      </wps:spPr>
                      <wps:txbx>
                        <w:txbxContent>
                          <w:p w:rsidR="00F74542" w:rsidRPr="001014D4" w:rsidRDefault="00F74542" w:rsidP="00F74542">
                            <w:pPr>
                              <w:rPr>
                                <w:color w:val="0070C0"/>
                              </w:rPr>
                            </w:pPr>
                            <w:r w:rsidRPr="001014D4">
                              <w:rPr>
                                <w:color w:val="0070C0"/>
                              </w:rPr>
                              <w:t>All reports of bullying concerns will be responded to in line with this policy, and feedback will be made to the person who made the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FB6FD5" id="_x0000_t202" coordsize="21600,21600" o:spt="202" path="m,l,21600r21600,l21600,xe">
                <v:stroke joinstyle="miter"/>
                <v:path gradientshapeok="t" o:connecttype="rect"/>
              </v:shapetype>
              <v:shape id="Text Box 11" o:spid="_x0000_s1027" type="#_x0000_t202" style="position:absolute;margin-left:73.7pt;margin-top:620.95pt;width:174pt;height:77.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" fillcolor="white [3201]" strokeweight=".5pt">
                <v:textbox>
                  <w:txbxContent>
                    <w:p w:rsidR="00F74542" w:rsidRPr="001014D4" w:rsidRDefault="00F74542" w:rsidP="00F74542">
                      <w:pPr>
                        <w:rPr>
                          <w:color w:val="0070C0"/>
                        </w:rPr>
                      </w:pPr>
                      <w:r w:rsidRPr="001014D4">
                        <w:rPr>
                          <w:color w:val="0070C0"/>
                        </w:rPr>
                        <w:t>All reports of bullying concerns will be responded to in line with this policy, and feedback will be made to the person who made the report.</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2812DE8E" wp14:editId="76F0B6CA">
                <wp:simplePos x="0" y="0"/>
                <wp:positionH relativeFrom="margin">
                  <wp:posOffset>935990</wp:posOffset>
                </wp:positionH>
                <wp:positionV relativeFrom="paragraph">
                  <wp:posOffset>6517670</wp:posOffset>
                </wp:positionV>
                <wp:extent cx="2232000" cy="1000800"/>
                <wp:effectExtent l="0" t="0" r="16510" b="27940"/>
                <wp:wrapNone/>
                <wp:docPr id="10" name="Text Box 10"/>
                <wp:cNvGraphicFramePr/>
                <a:graphic xmlns:a="http://schemas.openxmlformats.org/drawingml/2006/main">
                  <a:graphicData uri="http://schemas.microsoft.com/office/word/2010/wordprocessingShape">
                    <wps:wsp>
                      <wps:cNvSpPr txBox="1"/>
                      <wps:spPr>
                        <a:xfrm>
                          <a:off x="0" y="0"/>
                          <a:ext cx="2232000" cy="1000800"/>
                        </a:xfrm>
                        <a:prstGeom prst="rect">
                          <a:avLst/>
                        </a:prstGeom>
                        <a:solidFill>
                          <a:schemeClr val="lt1"/>
                        </a:solidFill>
                        <a:ln w="6350">
                          <a:solidFill>
                            <a:prstClr val="black"/>
                          </a:solidFill>
                        </a:ln>
                      </wps:spPr>
                      <wps:txbx>
                        <w:txbxContent>
                          <w:p w:rsidR="00F74542" w:rsidRPr="001014D4" w:rsidRDefault="00F74542" w:rsidP="00F74542">
                            <w:pPr>
                              <w:rPr>
                                <w:color w:val="0070C0"/>
                              </w:rPr>
                            </w:pPr>
                            <w:r w:rsidRPr="001014D4">
                              <w:rPr>
                                <w:color w:val="0070C0"/>
                              </w:rPr>
                              <w:t xml:space="preserve">Where the parent is still not satisfied, the concern should be reported to the Board of Governors.  The school Complaints Policy should be followed.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DE8E" id="Text Box 10" o:spid="_x0000_s1028" type="#_x0000_t202" style="position:absolute;margin-left:73.7pt;margin-top:513.2pt;width:175.75pt;height:78.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" fillcolor="white [3201]" strokeweight=".5pt">
                <v:textbox>
                  <w:txbxContent>
                    <w:p w:rsidR="00F74542" w:rsidRPr="001014D4" w:rsidRDefault="00F74542" w:rsidP="00F74542">
                      <w:pPr>
                        <w:rPr>
                          <w:color w:val="0070C0"/>
                        </w:rPr>
                      </w:pPr>
                      <w:r w:rsidRPr="001014D4">
                        <w:rPr>
                          <w:color w:val="0070C0"/>
                        </w:rPr>
                        <w:t xml:space="preserve">Where the parent is still not satisfied, the concern should be reported to the Board of Governors.  The school Complaints Policy should be followed.  </w:t>
                      </w:r>
                    </w:p>
                  </w:txbxContent>
                </v:textbox>
                <w10:wrap anchorx="margin"/>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BA14EFC" wp14:editId="465FC6BB">
                <wp:simplePos x="0" y="0"/>
                <wp:positionH relativeFrom="margin">
                  <wp:posOffset>950400</wp:posOffset>
                </wp:positionH>
                <wp:positionV relativeFrom="paragraph">
                  <wp:posOffset>5611191</wp:posOffset>
                </wp:positionV>
                <wp:extent cx="2245995" cy="655200"/>
                <wp:effectExtent l="0" t="0" r="20955" b="12065"/>
                <wp:wrapNone/>
                <wp:docPr id="9" name="Text Box 9"/>
                <wp:cNvGraphicFramePr/>
                <a:graphic xmlns:a="http://schemas.openxmlformats.org/drawingml/2006/main">
                  <a:graphicData uri="http://schemas.microsoft.com/office/word/2010/wordprocessingShape">
                    <wps:wsp>
                      <wps:cNvSpPr txBox="1"/>
                      <wps:spPr>
                        <a:xfrm>
                          <a:off x="0" y="0"/>
                          <a:ext cx="2245995" cy="655200"/>
                        </a:xfrm>
                        <a:prstGeom prst="rect">
                          <a:avLst/>
                        </a:prstGeom>
                        <a:solidFill>
                          <a:schemeClr val="lt1"/>
                        </a:solidFill>
                        <a:ln w="6350">
                          <a:solidFill>
                            <a:prstClr val="black"/>
                          </a:solidFill>
                        </a:ln>
                      </wps:spPr>
                      <wps:txbx>
                        <w:txbxContent>
                          <w:p w:rsidR="00F74542" w:rsidRDefault="00F74542" w:rsidP="00F74542">
                            <w:r w:rsidRPr="001014D4">
                              <w:rPr>
                                <w:color w:val="0070C0"/>
                              </w:rPr>
                              <w:t>Where the parent is not satisfied, the concern should be reported to the Principal</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14EFC" id="Text Box 9" o:spid="_x0000_s1029" type="#_x0000_t202" style="position:absolute;margin-left:74.85pt;margin-top:441.85pt;width:176.85pt;height:51.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" fillcolor="white [3201]" strokeweight=".5pt">
                <v:textbox>
                  <w:txbxContent>
                    <w:p w:rsidR="00F74542" w:rsidRDefault="00F74542" w:rsidP="00F74542">
                      <w:r w:rsidRPr="001014D4">
                        <w:rPr>
                          <w:color w:val="0070C0"/>
                        </w:rPr>
                        <w:t>Where the parent is not satisfied, the concern should be reported to the Principal</w:t>
                      </w:r>
                      <w:r>
                        <w:t>.</w:t>
                      </w:r>
                    </w:p>
                  </w:txbxContent>
                </v:textbox>
                <w10:wrap anchorx="margin"/>
              </v:shape>
            </w:pict>
          </mc:Fallback>
        </mc:AlternateContent>
      </w:r>
      <w:r>
        <w:rPr>
          <w:noProof/>
          <w:lang w:eastAsia="en-GB"/>
        </w:rPr>
        <mc:AlternateContent>
          <mc:Choice Requires="wps">
            <w:drawing>
              <wp:anchor distT="0" distB="0" distL="114300" distR="114300" simplePos="0" relativeHeight="251678720" behindDoc="1" locked="0" layoutInCell="1" allowOverlap="1" wp14:anchorId="6357BBB7" wp14:editId="37C935C5">
                <wp:simplePos x="0" y="0"/>
                <wp:positionH relativeFrom="margin">
                  <wp:posOffset>1958350</wp:posOffset>
                </wp:positionH>
                <wp:positionV relativeFrom="paragraph">
                  <wp:posOffset>5384555</wp:posOffset>
                </wp:positionV>
                <wp:extent cx="100525" cy="201470"/>
                <wp:effectExtent l="19050" t="0" r="33020" b="46355"/>
                <wp:wrapNone/>
                <wp:docPr id="1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5" cy="20147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94986" id="AutoShape 113" o:spid="_x0000_s1026" type="#_x0000_t67" style="position:absolute;margin-left:154.2pt;margin-top:424pt;width:7.9pt;height:15.8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" adj="13517" fillcolor="black">
                <w10:wrap anchorx="margin"/>
              </v:shape>
            </w:pict>
          </mc:Fallback>
        </mc:AlternateContent>
      </w:r>
      <w:r>
        <w:rPr>
          <w:noProof/>
          <w:lang w:eastAsia="en-GB"/>
        </w:rPr>
        <mc:AlternateContent>
          <mc:Choice Requires="wps">
            <w:drawing>
              <wp:anchor distT="0" distB="0" distL="114300" distR="114300" simplePos="0" relativeHeight="251676672" behindDoc="1" locked="0" layoutInCell="1" allowOverlap="1" wp14:anchorId="3D209BAF" wp14:editId="27016F9A">
                <wp:simplePos x="0" y="0"/>
                <wp:positionH relativeFrom="margin">
                  <wp:posOffset>4478235</wp:posOffset>
                </wp:positionH>
                <wp:positionV relativeFrom="paragraph">
                  <wp:posOffset>5798500</wp:posOffset>
                </wp:positionV>
                <wp:extent cx="100525" cy="201470"/>
                <wp:effectExtent l="19050" t="0" r="33020" b="46355"/>
                <wp:wrapNone/>
                <wp:docPr id="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5" cy="20147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D0686" id="AutoShape 113" o:spid="_x0000_s1026" type="#_x0000_t67" style="position:absolute;margin-left:352.6pt;margin-top:456.55pt;width:7.9pt;height:15.8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" adj="13517" fillcolor="black">
                <w10:wrap anchorx="margin"/>
              </v:shape>
            </w:pict>
          </mc:Fallback>
        </mc:AlternateContent>
      </w:r>
      <w:r>
        <w:rPr>
          <w:noProof/>
          <w:lang w:eastAsia="en-GB"/>
        </w:rPr>
        <mc:AlternateContent>
          <mc:Choice Requires="wps">
            <w:drawing>
              <wp:anchor distT="0" distB="0" distL="114300" distR="114300" simplePos="0" relativeHeight="251677696" behindDoc="1" locked="0" layoutInCell="1" allowOverlap="1" wp14:anchorId="7D23376A" wp14:editId="4B11E0DB">
                <wp:simplePos x="0" y="0"/>
                <wp:positionH relativeFrom="margin">
                  <wp:posOffset>4485135</wp:posOffset>
                </wp:positionH>
                <wp:positionV relativeFrom="paragraph">
                  <wp:posOffset>6594010</wp:posOffset>
                </wp:positionV>
                <wp:extent cx="100525" cy="201470"/>
                <wp:effectExtent l="19050" t="0" r="33020" b="46355"/>
                <wp:wrapNone/>
                <wp:docPr id="16"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5" cy="20147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4540F" id="AutoShape 113" o:spid="_x0000_s1026" type="#_x0000_t67" style="position:absolute;margin-left:353.15pt;margin-top:519.2pt;width:7.9pt;height:15.8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" adj="13517" fillcolor="black">
                <w10:wrap anchorx="margin"/>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7EC1B70" wp14:editId="07E53E0E">
                <wp:simplePos x="0" y="0"/>
                <wp:positionH relativeFrom="margin">
                  <wp:posOffset>3456000</wp:posOffset>
                </wp:positionH>
                <wp:positionV relativeFrom="paragraph">
                  <wp:posOffset>3177591</wp:posOffset>
                </wp:positionV>
                <wp:extent cx="2267585" cy="1166400"/>
                <wp:effectExtent l="0" t="0" r="18415" b="15240"/>
                <wp:wrapNone/>
                <wp:docPr id="3" name="Text Box 3"/>
                <wp:cNvGraphicFramePr/>
                <a:graphic xmlns:a="http://schemas.openxmlformats.org/drawingml/2006/main">
                  <a:graphicData uri="http://schemas.microsoft.com/office/word/2010/wordprocessingShape">
                    <wps:wsp>
                      <wps:cNvSpPr txBox="1"/>
                      <wps:spPr>
                        <a:xfrm>
                          <a:off x="0" y="0"/>
                          <a:ext cx="2267585" cy="1166400"/>
                        </a:xfrm>
                        <a:prstGeom prst="rect">
                          <a:avLst/>
                        </a:prstGeom>
                        <a:solidFill>
                          <a:schemeClr val="lt1"/>
                        </a:solidFill>
                        <a:ln w="6350">
                          <a:solidFill>
                            <a:prstClr val="black"/>
                          </a:solidFill>
                        </a:ln>
                      </wps:spPr>
                      <wps:txbx>
                        <w:txbxContent>
                          <w:p w:rsidR="00F74542" w:rsidRDefault="00F74542" w:rsidP="00F74542">
                            <w:pPr>
                              <w:jc w:val="center"/>
                              <w:rPr>
                                <w:b/>
                              </w:rPr>
                            </w:pPr>
                            <w:r>
                              <w:rPr>
                                <w:b/>
                              </w:rPr>
                              <w:t>BULLYING BEHAVIOUR</w:t>
                            </w:r>
                          </w:p>
                          <w:p w:rsidR="00F74542" w:rsidRDefault="00F74542" w:rsidP="00F74542">
                            <w:pPr>
                              <w:spacing w:after="0"/>
                              <w:jc w:val="center"/>
                              <w:rPr>
                                <w:b/>
                              </w:rPr>
                            </w:pPr>
                            <w:r>
                              <w:rPr>
                                <w:b/>
                              </w:rPr>
                              <w:t>IDENTIFY INTERVENTION LEVEL</w:t>
                            </w:r>
                          </w:p>
                          <w:p w:rsidR="00F74542" w:rsidRDefault="00F74542" w:rsidP="00F74542">
                            <w:pPr>
                              <w:spacing w:after="0"/>
                              <w:jc w:val="center"/>
                            </w:pPr>
                            <w:r>
                              <w:rPr>
                                <w:b/>
                              </w:rPr>
                              <w:t>Appropriate interventions are selected and implemented for all pupils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C1B70" id="Text Box 3" o:spid="_x0000_s1030" type="#_x0000_t202" style="position:absolute;margin-left:272.15pt;margin-top:250.2pt;width:178.55pt;height:91.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" fillcolor="white [3201]" strokeweight=".5pt">
                <v:textbox>
                  <w:txbxContent>
                    <w:p w:rsidR="00F74542" w:rsidRDefault="00F74542" w:rsidP="00F74542">
                      <w:pPr>
                        <w:jc w:val="center"/>
                        <w:rPr>
                          <w:b/>
                        </w:rPr>
                      </w:pPr>
                      <w:r>
                        <w:rPr>
                          <w:b/>
                        </w:rPr>
                        <w:t>BULLYING BEHAVIOUR</w:t>
                      </w:r>
                    </w:p>
                    <w:p w:rsidR="00F74542" w:rsidRDefault="00F74542" w:rsidP="00F74542">
                      <w:pPr>
                        <w:spacing w:after="0"/>
                        <w:jc w:val="center"/>
                        <w:rPr>
                          <w:b/>
                        </w:rPr>
                      </w:pPr>
                      <w:r>
                        <w:rPr>
                          <w:b/>
                        </w:rPr>
                        <w:t>IDENTIFY INTERVENTION LEVEL</w:t>
                      </w:r>
                    </w:p>
                    <w:p w:rsidR="00F74542" w:rsidRDefault="00F74542" w:rsidP="00F74542">
                      <w:pPr>
                        <w:spacing w:after="0"/>
                        <w:jc w:val="center"/>
                      </w:pPr>
                      <w:r>
                        <w:rPr>
                          <w:b/>
                        </w:rPr>
                        <w:t>Appropriate interventions are selected and implemented for all pupils involved</w:t>
                      </w:r>
                    </w:p>
                  </w:txbxContent>
                </v:textbox>
                <w10:wrap anchorx="margin"/>
              </v:shape>
            </w:pict>
          </mc:Fallback>
        </mc:AlternateContent>
      </w:r>
      <w:r>
        <w:rPr>
          <w:noProof/>
          <w:lang w:eastAsia="en-GB"/>
        </w:rPr>
        <mc:AlternateContent>
          <mc:Choice Requires="wps">
            <w:drawing>
              <wp:anchor distT="0" distB="0" distL="114300" distR="114300" simplePos="0" relativeHeight="251675648" behindDoc="1" locked="0" layoutInCell="1" allowOverlap="1" wp14:anchorId="008A5291" wp14:editId="558E2FFC">
                <wp:simplePos x="0" y="0"/>
                <wp:positionH relativeFrom="margin">
                  <wp:posOffset>4507200</wp:posOffset>
                </wp:positionH>
                <wp:positionV relativeFrom="paragraph">
                  <wp:posOffset>4348165</wp:posOffset>
                </wp:positionV>
                <wp:extent cx="114300" cy="342900"/>
                <wp:effectExtent l="19050" t="0" r="38100" b="38100"/>
                <wp:wrapNone/>
                <wp:docPr id="14"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ABA1E" id="AutoShape 113" o:spid="_x0000_s1026" type="#_x0000_t67" style="position:absolute;margin-left:354.9pt;margin-top:342.4pt;width:9pt;height:2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" fillcolor="black">
                <w10:wrap anchorx="margin"/>
              </v:shape>
            </w:pict>
          </mc:Fallback>
        </mc:AlternateContent>
      </w:r>
      <w:r>
        <w:rPr>
          <w:noProof/>
          <w:lang w:eastAsia="en-GB"/>
        </w:rPr>
        <mc:AlternateContent>
          <mc:Choice Requires="wps">
            <w:drawing>
              <wp:anchor distT="0" distB="0" distL="114300" distR="114300" simplePos="0" relativeHeight="251674624" behindDoc="1" locked="0" layoutInCell="1" allowOverlap="1" wp14:anchorId="4AD3AFF0" wp14:editId="361163E1">
                <wp:simplePos x="0" y="0"/>
                <wp:positionH relativeFrom="margin">
                  <wp:posOffset>3744000</wp:posOffset>
                </wp:positionH>
                <wp:positionV relativeFrom="paragraph">
                  <wp:posOffset>2699365</wp:posOffset>
                </wp:positionV>
                <wp:extent cx="114300" cy="342900"/>
                <wp:effectExtent l="19050" t="0" r="38100" b="38100"/>
                <wp:wrapNone/>
                <wp:docPr id="13"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E45F" id="AutoShape 113" o:spid="_x0000_s1026" type="#_x0000_t67" style="position:absolute;margin-left:294.8pt;margin-top:212.55pt;width:9pt;height:2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" fillcolor="black">
                <w10:wrap anchorx="margin"/>
              </v:shape>
            </w:pict>
          </mc:Fallback>
        </mc:AlternateContent>
      </w:r>
      <w:r>
        <w:rPr>
          <w:noProof/>
          <w:lang w:eastAsia="en-GB"/>
        </w:rPr>
        <mc:AlternateContent>
          <mc:Choice Requires="wps">
            <w:drawing>
              <wp:anchor distT="0" distB="0" distL="114300" distR="114300" simplePos="0" relativeHeight="251673600" behindDoc="1" locked="0" layoutInCell="1" allowOverlap="1" wp14:anchorId="54317279" wp14:editId="08016D98">
                <wp:simplePos x="0" y="0"/>
                <wp:positionH relativeFrom="margin">
                  <wp:posOffset>1742400</wp:posOffset>
                </wp:positionH>
                <wp:positionV relativeFrom="paragraph">
                  <wp:posOffset>2706565</wp:posOffset>
                </wp:positionV>
                <wp:extent cx="114300" cy="342900"/>
                <wp:effectExtent l="19050" t="0" r="38100" b="38100"/>
                <wp:wrapNone/>
                <wp:docPr id="1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DABE7" id="AutoShape 113" o:spid="_x0000_s1026" type="#_x0000_t67" style="position:absolute;margin-left:137.2pt;margin-top:213.1pt;width:9pt;height:2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" fillcolor="black">
                <w10:wrap anchorx="margin"/>
              </v:shape>
            </w:pict>
          </mc:Fallback>
        </mc:AlternateContent>
      </w:r>
      <w:r>
        <w:rPr>
          <w:noProof/>
          <w:lang w:eastAsia="en-GB"/>
        </w:rPr>
        <mc:AlternateContent>
          <mc:Choice Requires="wps">
            <w:drawing>
              <wp:anchor distT="0" distB="0" distL="114300" distR="114300" simplePos="0" relativeHeight="251672576" behindDoc="1" locked="0" layoutInCell="1" allowOverlap="1" wp14:anchorId="39D60755" wp14:editId="62E41AAC">
                <wp:simplePos x="0" y="0"/>
                <wp:positionH relativeFrom="margin">
                  <wp:posOffset>2721600</wp:posOffset>
                </wp:positionH>
                <wp:positionV relativeFrom="paragraph">
                  <wp:posOffset>776965</wp:posOffset>
                </wp:positionV>
                <wp:extent cx="114300" cy="342900"/>
                <wp:effectExtent l="19050" t="0" r="38100" b="38100"/>
                <wp:wrapNone/>
                <wp:docPr id="49"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9E510" id="AutoShape 113" o:spid="_x0000_s1026" type="#_x0000_t67" style="position:absolute;margin-left:214.3pt;margin-top:61.2pt;width:9pt;height:27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" fillcolor="black">
                <w10:wrap anchorx="margin"/>
              </v:shap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63E02DAC" wp14:editId="2A44FC9F">
                <wp:simplePos x="0" y="0"/>
                <wp:positionH relativeFrom="column">
                  <wp:posOffset>1704985</wp:posOffset>
                </wp:positionH>
                <wp:positionV relativeFrom="paragraph">
                  <wp:posOffset>1204835</wp:posOffset>
                </wp:positionV>
                <wp:extent cx="2360930" cy="1404620"/>
                <wp:effectExtent l="0" t="0" r="2286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74542" w:rsidRDefault="00F74542" w:rsidP="00F74542">
                            <w:pPr>
                              <w:spacing w:after="0"/>
                              <w:jc w:val="center"/>
                              <w:rPr>
                                <w:b/>
                              </w:rPr>
                            </w:pPr>
                            <w:r w:rsidRPr="007C2044">
                              <w:rPr>
                                <w:b/>
                              </w:rPr>
                              <w:t>RECORDING of INCIDENT</w:t>
                            </w:r>
                          </w:p>
                          <w:p w:rsidR="00F74542" w:rsidRDefault="00F74542" w:rsidP="00F74542">
                            <w:pPr>
                              <w:spacing w:after="0"/>
                              <w:jc w:val="center"/>
                              <w:rPr>
                                <w:b/>
                              </w:rPr>
                            </w:pPr>
                            <w:r w:rsidRPr="007C2044">
                              <w:rPr>
                                <w:b/>
                              </w:rPr>
                              <w:t>using</w:t>
                            </w:r>
                          </w:p>
                          <w:p w:rsidR="00F74542" w:rsidRDefault="00F74542" w:rsidP="00F74542">
                            <w:pPr>
                              <w:spacing w:after="0"/>
                              <w:jc w:val="center"/>
                              <w:rPr>
                                <w:b/>
                              </w:rPr>
                            </w:pPr>
                            <w:r w:rsidRPr="007C2044">
                              <w:rPr>
                                <w:b/>
                              </w:rPr>
                              <w:t>BULLYING CONCERN ASSESSMENT FORM (BCAF)</w:t>
                            </w:r>
                          </w:p>
                          <w:p w:rsidR="00F74542" w:rsidRPr="007C2044" w:rsidRDefault="00F74542" w:rsidP="00F74542">
                            <w:pPr>
                              <w:spacing w:after="0"/>
                              <w:jc w:val="center"/>
                              <w:rPr>
                                <w:b/>
                              </w:rPr>
                            </w:pPr>
                            <w:r>
                              <w:rPr>
                                <w:b/>
                              </w:rPr>
                              <w:t>This form will be used to determine if the alleged bullying behaviour has taken place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E02DAC" id="_x0000_s1031" type="#_x0000_t202" style="position:absolute;margin-left:134.25pt;margin-top:94.8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dD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">
                <v:textbox style="mso-fit-shape-to-text:t">
                  <w:txbxContent>
                    <w:p w:rsidR="00F74542" w:rsidRDefault="00F74542" w:rsidP="00F74542">
                      <w:pPr>
                        <w:spacing w:after="0"/>
                        <w:jc w:val="center"/>
                        <w:rPr>
                          <w:b/>
                        </w:rPr>
                      </w:pPr>
                      <w:r w:rsidRPr="007C2044">
                        <w:rPr>
                          <w:b/>
                        </w:rPr>
                        <w:t>RECORDING of INCIDENT</w:t>
                      </w:r>
                    </w:p>
                    <w:p w:rsidR="00F74542" w:rsidRDefault="00F74542" w:rsidP="00F74542">
                      <w:pPr>
                        <w:spacing w:after="0"/>
                        <w:jc w:val="center"/>
                        <w:rPr>
                          <w:b/>
                        </w:rPr>
                      </w:pPr>
                      <w:r w:rsidRPr="007C2044">
                        <w:rPr>
                          <w:b/>
                        </w:rPr>
                        <w:t>using</w:t>
                      </w:r>
                    </w:p>
                    <w:p w:rsidR="00F74542" w:rsidRDefault="00F74542" w:rsidP="00F74542">
                      <w:pPr>
                        <w:spacing w:after="0"/>
                        <w:jc w:val="center"/>
                        <w:rPr>
                          <w:b/>
                        </w:rPr>
                      </w:pPr>
                      <w:r w:rsidRPr="007C2044">
                        <w:rPr>
                          <w:b/>
                        </w:rPr>
                        <w:t>BULLYING CONCERN ASSESSMENT FORM (BCAF)</w:t>
                      </w:r>
                    </w:p>
                    <w:p w:rsidR="00F74542" w:rsidRPr="007C2044" w:rsidRDefault="00F74542" w:rsidP="00F74542">
                      <w:pPr>
                        <w:spacing w:after="0"/>
                        <w:jc w:val="center"/>
                        <w:rPr>
                          <w:b/>
                        </w:rPr>
                      </w:pPr>
                      <w:r>
                        <w:rPr>
                          <w:b/>
                        </w:rPr>
                        <w:t>This form will be used to determine if the alleged bullying behaviour has taken place</w:t>
                      </w:r>
                    </w:p>
                  </w:txbxContent>
                </v:textbox>
                <w10:wrap type="square"/>
              </v:shape>
            </w:pict>
          </mc:Fallback>
        </mc:AlternateContent>
      </w:r>
      <w:r>
        <w:rPr>
          <w:noProof/>
          <w:lang w:eastAsia="en-GB"/>
        </w:rPr>
        <mc:AlternateContent>
          <mc:Choice Requires="wps">
            <w:drawing>
              <wp:anchor distT="45720" distB="45720" distL="114300" distR="114300" simplePos="0" relativeHeight="251668480" behindDoc="0" locked="0" layoutInCell="1" allowOverlap="1" wp14:anchorId="339C3123" wp14:editId="0A15C93C">
                <wp:simplePos x="0" y="0"/>
                <wp:positionH relativeFrom="margin">
                  <wp:posOffset>964800</wp:posOffset>
                </wp:positionH>
                <wp:positionV relativeFrom="paragraph">
                  <wp:posOffset>4783035</wp:posOffset>
                </wp:positionV>
                <wp:extent cx="2360930" cy="626110"/>
                <wp:effectExtent l="0" t="0" r="1270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26110"/>
                        </a:xfrm>
                        <a:prstGeom prst="rect">
                          <a:avLst/>
                        </a:prstGeom>
                        <a:solidFill>
                          <a:srgbClr val="FFFFFF"/>
                        </a:solidFill>
                        <a:ln w="9525">
                          <a:solidFill>
                            <a:srgbClr val="000000"/>
                          </a:solidFill>
                          <a:miter lim="800000"/>
                          <a:headEnd/>
                          <a:tailEnd/>
                        </a:ln>
                      </wps:spPr>
                      <wps:txbx>
                        <w:txbxContent>
                          <w:p w:rsidR="00F74542" w:rsidRPr="001014D4" w:rsidRDefault="00F74542" w:rsidP="00F74542">
                            <w:pPr>
                              <w:rPr>
                                <w:color w:val="0070C0"/>
                              </w:rPr>
                            </w:pPr>
                            <w:r w:rsidRPr="001014D4">
                              <w:rPr>
                                <w:color w:val="0070C0"/>
                              </w:rPr>
                              <w:t>In the first instance, all bullying concerns should be reported to the class teacher.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9C3123" id="_x0000_s1032" type="#_x0000_t202" style="position:absolute;margin-left:75.95pt;margin-top:376.6pt;width:185.9pt;height:49.3pt;z-index:2516684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">
                <v:textbox>
                  <w:txbxContent>
                    <w:p w:rsidR="00F74542" w:rsidRPr="001014D4" w:rsidRDefault="00F74542" w:rsidP="00F74542">
                      <w:pPr>
                        <w:rPr>
                          <w:color w:val="0070C0"/>
                        </w:rPr>
                      </w:pPr>
                      <w:r w:rsidRPr="001014D4">
                        <w:rPr>
                          <w:color w:val="0070C0"/>
                        </w:rPr>
                        <w:t>In the first instance, all bullying concerns should be reported to the class teacher.</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3360" behindDoc="0" locked="0" layoutInCell="1" allowOverlap="1" wp14:anchorId="00D5BB26" wp14:editId="227944B3">
                <wp:simplePos x="0" y="0"/>
                <wp:positionH relativeFrom="margin">
                  <wp:align>left</wp:align>
                </wp:positionH>
                <wp:positionV relativeFrom="paragraph">
                  <wp:posOffset>3184115</wp:posOffset>
                </wp:positionV>
                <wp:extent cx="2360930" cy="1404620"/>
                <wp:effectExtent l="0" t="0" r="12700" b="2095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74542" w:rsidRDefault="00F74542" w:rsidP="00F74542">
                            <w:pPr>
                              <w:jc w:val="center"/>
                              <w:rPr>
                                <w:b/>
                              </w:rPr>
                            </w:pPr>
                            <w:r>
                              <w:rPr>
                                <w:b/>
                              </w:rPr>
                              <w:t>NOT BULLYING BEHAVIOUR</w:t>
                            </w:r>
                          </w:p>
                          <w:p w:rsidR="00F74542" w:rsidRPr="007C2044" w:rsidRDefault="00F74542" w:rsidP="00F74542">
                            <w:pPr>
                              <w:jc w:val="center"/>
                              <w:rPr>
                                <w:b/>
                              </w:rPr>
                            </w:pPr>
                            <w:r w:rsidRPr="007C2044">
                              <w:rPr>
                                <w:b/>
                              </w:rPr>
                              <w:t>INCIDENT</w:t>
                            </w:r>
                            <w:r>
                              <w:rPr>
                                <w:b/>
                              </w:rPr>
                              <w:t xml:space="preserve"> </w:t>
                            </w:r>
                          </w:p>
                          <w:p w:rsidR="00F74542" w:rsidRPr="007C2044" w:rsidRDefault="00F74542" w:rsidP="00F74542">
                            <w:pPr>
                              <w:jc w:val="center"/>
                              <w:rPr>
                                <w:b/>
                              </w:rPr>
                            </w:pPr>
                            <w:r w:rsidRPr="007C2044">
                              <w:rPr>
                                <w:b/>
                              </w:rPr>
                              <w:t>is dealt with through</w:t>
                            </w:r>
                          </w:p>
                          <w:p w:rsidR="00F74542" w:rsidRPr="007C2044" w:rsidRDefault="00F74542" w:rsidP="00F74542">
                            <w:pPr>
                              <w:jc w:val="center"/>
                              <w:rPr>
                                <w:b/>
                              </w:rPr>
                            </w:pPr>
                            <w:r>
                              <w:rPr>
                                <w:b/>
                              </w:rPr>
                              <w:t>St Michael’s</w:t>
                            </w:r>
                            <w:r w:rsidRPr="007C2044">
                              <w:rPr>
                                <w:b/>
                              </w:rPr>
                              <w:t xml:space="preserve"> POSITIVE BEHAVIOUR POLICY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D5BB26" id="Text Box 4" o:spid="_x0000_s1033" type="#_x0000_t202" style="position:absolute;margin-left:0;margin-top:250.7pt;width:185.9pt;height:110.6pt;z-index:251663360;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">
                <v:textbox style="mso-fit-shape-to-text:t">
                  <w:txbxContent>
                    <w:p w:rsidR="00F74542" w:rsidRDefault="00F74542" w:rsidP="00F74542">
                      <w:pPr>
                        <w:jc w:val="center"/>
                        <w:rPr>
                          <w:b/>
                        </w:rPr>
                      </w:pPr>
                      <w:r>
                        <w:rPr>
                          <w:b/>
                        </w:rPr>
                        <w:t>NOT BULLYING BEHAVIOUR</w:t>
                      </w:r>
                    </w:p>
                    <w:p w:rsidR="00F74542" w:rsidRPr="007C2044" w:rsidRDefault="00F74542" w:rsidP="00F74542">
                      <w:pPr>
                        <w:jc w:val="center"/>
                        <w:rPr>
                          <w:b/>
                        </w:rPr>
                      </w:pPr>
                      <w:r w:rsidRPr="007C2044">
                        <w:rPr>
                          <w:b/>
                        </w:rPr>
                        <w:t>INCIDENT</w:t>
                      </w:r>
                      <w:r>
                        <w:rPr>
                          <w:b/>
                        </w:rPr>
                        <w:t xml:space="preserve"> </w:t>
                      </w:r>
                    </w:p>
                    <w:p w:rsidR="00F74542" w:rsidRPr="007C2044" w:rsidRDefault="00F74542" w:rsidP="00F74542">
                      <w:pPr>
                        <w:jc w:val="center"/>
                        <w:rPr>
                          <w:b/>
                        </w:rPr>
                      </w:pPr>
                      <w:r w:rsidRPr="007C2044">
                        <w:rPr>
                          <w:b/>
                        </w:rPr>
                        <w:t>is dealt with through</w:t>
                      </w:r>
                    </w:p>
                    <w:p w:rsidR="00F74542" w:rsidRPr="007C2044" w:rsidRDefault="00F74542" w:rsidP="00F74542">
                      <w:pPr>
                        <w:jc w:val="center"/>
                        <w:rPr>
                          <w:b/>
                        </w:rPr>
                      </w:pPr>
                      <w:r>
                        <w:rPr>
                          <w:b/>
                        </w:rPr>
                        <w:t>St Michael’s</w:t>
                      </w:r>
                      <w:r w:rsidRPr="007C2044">
                        <w:rPr>
                          <w:b/>
                        </w:rPr>
                        <w:t xml:space="preserve"> POSITIVE BEHAVIOUR POLICY</w:t>
                      </w:r>
                    </w:p>
                  </w:txbxContent>
                </v:textbox>
                <w10:wrap type="square"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214D3ABB" wp14:editId="2AD2E3A6">
                <wp:simplePos x="0" y="0"/>
                <wp:positionH relativeFrom="margin">
                  <wp:posOffset>3481490</wp:posOffset>
                </wp:positionH>
                <wp:positionV relativeFrom="paragraph">
                  <wp:posOffset>6784580</wp:posOffset>
                </wp:positionV>
                <wp:extent cx="2243650" cy="1058400"/>
                <wp:effectExtent l="0" t="0" r="23495" b="27940"/>
                <wp:wrapNone/>
                <wp:docPr id="7" name="Text Box 7"/>
                <wp:cNvGraphicFramePr/>
                <a:graphic xmlns:a="http://schemas.openxmlformats.org/drawingml/2006/main">
                  <a:graphicData uri="http://schemas.microsoft.com/office/word/2010/wordprocessingShape">
                    <wps:wsp>
                      <wps:cNvSpPr txBox="1"/>
                      <wps:spPr>
                        <a:xfrm>
                          <a:off x="0" y="0"/>
                          <a:ext cx="2243650" cy="1058400"/>
                        </a:xfrm>
                        <a:prstGeom prst="rect">
                          <a:avLst/>
                        </a:prstGeom>
                        <a:solidFill>
                          <a:schemeClr val="lt1"/>
                        </a:solidFill>
                        <a:ln w="6350">
                          <a:solidFill>
                            <a:prstClr val="black"/>
                          </a:solidFill>
                        </a:ln>
                      </wps:spPr>
                      <wps:txbx>
                        <w:txbxContent>
                          <w:p w:rsidR="00F74542" w:rsidRPr="00473EC4" w:rsidRDefault="00F74542" w:rsidP="00F74542">
                            <w:pPr>
                              <w:spacing w:after="0"/>
                              <w:jc w:val="center"/>
                              <w:rPr>
                                <w:b/>
                              </w:rPr>
                            </w:pPr>
                            <w:r w:rsidRPr="00473EC4">
                              <w:rPr>
                                <w:b/>
                              </w:rPr>
                              <w:t>SELECT and IMPLEMENT</w:t>
                            </w:r>
                          </w:p>
                          <w:p w:rsidR="00F74542" w:rsidRPr="00473EC4" w:rsidRDefault="00F74542" w:rsidP="00F74542">
                            <w:pPr>
                              <w:spacing w:after="0"/>
                              <w:jc w:val="center"/>
                              <w:rPr>
                                <w:b/>
                              </w:rPr>
                            </w:pPr>
                            <w:r w:rsidRPr="00473EC4">
                              <w:rPr>
                                <w:b/>
                              </w:rPr>
                              <w:t>FURTHER INTERVENTIONS</w:t>
                            </w:r>
                          </w:p>
                          <w:p w:rsidR="00F74542" w:rsidRPr="00473EC4" w:rsidRDefault="00F74542" w:rsidP="00F74542">
                            <w:pPr>
                              <w:spacing w:after="0"/>
                              <w:jc w:val="center"/>
                              <w:rPr>
                                <w:b/>
                              </w:rPr>
                            </w:pPr>
                            <w:r w:rsidRPr="00473EC4">
                              <w:rPr>
                                <w:b/>
                              </w:rPr>
                              <w:t>in line with</w:t>
                            </w:r>
                          </w:p>
                          <w:p w:rsidR="00F74542" w:rsidRDefault="00F74542" w:rsidP="00F74542">
                            <w:pPr>
                              <w:spacing w:after="0"/>
                              <w:jc w:val="center"/>
                              <w:rPr>
                                <w:b/>
                              </w:rPr>
                            </w:pPr>
                            <w:r w:rsidRPr="00473EC4">
                              <w:rPr>
                                <w:b/>
                              </w:rPr>
                              <w:t xml:space="preserve">POSITIVE BEHAVIOUR POLICY, </w:t>
                            </w:r>
                          </w:p>
                          <w:p w:rsidR="00F74542" w:rsidRPr="00473EC4" w:rsidRDefault="00F74542" w:rsidP="00F74542">
                            <w:pPr>
                              <w:spacing w:after="0"/>
                              <w:jc w:val="center"/>
                              <w:rPr>
                                <w:b/>
                              </w:rPr>
                            </w:pPr>
                            <w:r w:rsidRPr="00473EC4">
                              <w:rPr>
                                <w:b/>
                              </w:rPr>
                              <w:t>as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D3ABB" id="Text Box 7" o:spid="_x0000_s1034" type="#_x0000_t202" style="position:absolute;margin-left:274.15pt;margin-top:534.2pt;width:176.65pt;height:83.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" fillcolor="white [3201]" strokeweight=".5pt">
                <v:textbox>
                  <w:txbxContent>
                    <w:p w:rsidR="00F74542" w:rsidRPr="00473EC4" w:rsidRDefault="00F74542" w:rsidP="00F74542">
                      <w:pPr>
                        <w:spacing w:after="0"/>
                        <w:jc w:val="center"/>
                        <w:rPr>
                          <w:b/>
                        </w:rPr>
                      </w:pPr>
                      <w:r w:rsidRPr="00473EC4">
                        <w:rPr>
                          <w:b/>
                        </w:rPr>
                        <w:t>SELECT and IMPLEMENT</w:t>
                      </w:r>
                    </w:p>
                    <w:p w:rsidR="00F74542" w:rsidRPr="00473EC4" w:rsidRDefault="00F74542" w:rsidP="00F74542">
                      <w:pPr>
                        <w:spacing w:after="0"/>
                        <w:jc w:val="center"/>
                        <w:rPr>
                          <w:b/>
                        </w:rPr>
                      </w:pPr>
                      <w:r w:rsidRPr="00473EC4">
                        <w:rPr>
                          <w:b/>
                        </w:rPr>
                        <w:t>FURTHER INTERVENTIONS</w:t>
                      </w:r>
                    </w:p>
                    <w:p w:rsidR="00F74542" w:rsidRPr="00473EC4" w:rsidRDefault="00F74542" w:rsidP="00F74542">
                      <w:pPr>
                        <w:spacing w:after="0"/>
                        <w:jc w:val="center"/>
                        <w:rPr>
                          <w:b/>
                        </w:rPr>
                      </w:pPr>
                      <w:r w:rsidRPr="00473EC4">
                        <w:rPr>
                          <w:b/>
                        </w:rPr>
                        <w:t>in line with</w:t>
                      </w:r>
                    </w:p>
                    <w:p w:rsidR="00F74542" w:rsidRDefault="00F74542" w:rsidP="00F74542">
                      <w:pPr>
                        <w:spacing w:after="0"/>
                        <w:jc w:val="center"/>
                        <w:rPr>
                          <w:b/>
                        </w:rPr>
                      </w:pPr>
                      <w:r w:rsidRPr="00473EC4">
                        <w:rPr>
                          <w:b/>
                        </w:rPr>
                        <w:t xml:space="preserve">POSITIVE BEHAVIOUR POLICY, </w:t>
                      </w:r>
                    </w:p>
                    <w:p w:rsidR="00F74542" w:rsidRPr="00473EC4" w:rsidRDefault="00F74542" w:rsidP="00F74542">
                      <w:pPr>
                        <w:spacing w:after="0"/>
                        <w:jc w:val="center"/>
                        <w:rPr>
                          <w:b/>
                        </w:rPr>
                      </w:pPr>
                      <w:r w:rsidRPr="00473EC4">
                        <w:rPr>
                          <w:b/>
                        </w:rPr>
                        <w:t>as necessary</w:t>
                      </w:r>
                    </w:p>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14:anchorId="777432FA" wp14:editId="3FD496F2">
                <wp:simplePos x="0" y="0"/>
                <wp:positionH relativeFrom="margin">
                  <wp:posOffset>3463085</wp:posOffset>
                </wp:positionH>
                <wp:positionV relativeFrom="paragraph">
                  <wp:posOffset>5999700</wp:posOffset>
                </wp:positionV>
                <wp:extent cx="2272030" cy="561600"/>
                <wp:effectExtent l="0" t="0" r="13970" b="10160"/>
                <wp:wrapNone/>
                <wp:docPr id="6" name="Text Box 6"/>
                <wp:cNvGraphicFramePr/>
                <a:graphic xmlns:a="http://schemas.openxmlformats.org/drawingml/2006/main">
                  <a:graphicData uri="http://schemas.microsoft.com/office/word/2010/wordprocessingShape">
                    <wps:wsp>
                      <wps:cNvSpPr txBox="1"/>
                      <wps:spPr>
                        <a:xfrm>
                          <a:off x="0" y="0"/>
                          <a:ext cx="2272030" cy="561600"/>
                        </a:xfrm>
                        <a:prstGeom prst="rect">
                          <a:avLst/>
                        </a:prstGeom>
                        <a:solidFill>
                          <a:schemeClr val="lt1"/>
                        </a:solidFill>
                        <a:ln w="6350">
                          <a:solidFill>
                            <a:prstClr val="black"/>
                          </a:solidFill>
                        </a:ln>
                      </wps:spPr>
                      <wps:txbx>
                        <w:txbxContent>
                          <w:p w:rsidR="00F74542" w:rsidRDefault="00F74542" w:rsidP="00F74542">
                            <w:pPr>
                              <w:jc w:val="center"/>
                              <w:rPr>
                                <w:b/>
                              </w:rPr>
                            </w:pPr>
                            <w:r w:rsidRPr="007C2044">
                              <w:rPr>
                                <w:b/>
                              </w:rPr>
                              <w:t xml:space="preserve">REVIEW OUTCOME </w:t>
                            </w:r>
                          </w:p>
                          <w:p w:rsidR="00F74542" w:rsidRPr="007C2044" w:rsidRDefault="00F74542" w:rsidP="00F74542">
                            <w:pPr>
                              <w:jc w:val="center"/>
                              <w:rPr>
                                <w:b/>
                              </w:rPr>
                            </w:pPr>
                            <w:r w:rsidRPr="007C2044">
                              <w:rPr>
                                <w:b/>
                              </w:rPr>
                              <w:t>of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32FA" id="Text Box 6" o:spid="_x0000_s1035" type="#_x0000_t202" style="position:absolute;margin-left:272.7pt;margin-top:472.4pt;width:178.9pt;height:44.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" fillcolor="white [3201]" strokeweight=".5pt">
                <v:textbox>
                  <w:txbxContent>
                    <w:p w:rsidR="00F74542" w:rsidRDefault="00F74542" w:rsidP="00F74542">
                      <w:pPr>
                        <w:jc w:val="center"/>
                        <w:rPr>
                          <w:b/>
                        </w:rPr>
                      </w:pPr>
                      <w:r w:rsidRPr="007C2044">
                        <w:rPr>
                          <w:b/>
                        </w:rPr>
                        <w:t xml:space="preserve">REVIEW OUTCOME </w:t>
                      </w:r>
                    </w:p>
                    <w:p w:rsidR="00F74542" w:rsidRPr="007C2044" w:rsidRDefault="00F74542" w:rsidP="00F74542">
                      <w:pPr>
                        <w:jc w:val="center"/>
                        <w:rPr>
                          <w:b/>
                        </w:rPr>
                      </w:pPr>
                      <w:r w:rsidRPr="007C2044">
                        <w:rPr>
                          <w:b/>
                        </w:rPr>
                        <w:t>of INTERVENTIONS</w:t>
                      </w:r>
                    </w:p>
                  </w:txbxContent>
                </v:textbox>
                <w10:wrap anchorx="margin"/>
              </v:shape>
            </w:pict>
          </mc:Fallback>
        </mc:AlternateContent>
      </w:r>
      <w:r>
        <w:rPr>
          <w:noProof/>
          <w:lang w:eastAsia="en-GB"/>
        </w:rPr>
        <mc:AlternateContent>
          <mc:Choice Requires="wps">
            <w:drawing>
              <wp:anchor distT="0" distB="0" distL="114300" distR="114300" simplePos="0" relativeHeight="251665408" behindDoc="0" locked="0" layoutInCell="1" allowOverlap="1" wp14:anchorId="59AF965B" wp14:editId="40281619">
                <wp:simplePos x="0" y="0"/>
                <wp:positionH relativeFrom="margin">
                  <wp:align>right</wp:align>
                </wp:positionH>
                <wp:positionV relativeFrom="paragraph">
                  <wp:posOffset>4718391</wp:posOffset>
                </wp:positionV>
                <wp:extent cx="2279650" cy="1072800"/>
                <wp:effectExtent l="0" t="0" r="25400" b="13335"/>
                <wp:wrapNone/>
                <wp:docPr id="5" name="Text Box 5"/>
                <wp:cNvGraphicFramePr/>
                <a:graphic xmlns:a="http://schemas.openxmlformats.org/drawingml/2006/main">
                  <a:graphicData uri="http://schemas.microsoft.com/office/word/2010/wordprocessingShape">
                    <wps:wsp>
                      <wps:cNvSpPr txBox="1"/>
                      <wps:spPr>
                        <a:xfrm>
                          <a:off x="0" y="0"/>
                          <a:ext cx="2279650" cy="1072800"/>
                        </a:xfrm>
                        <a:prstGeom prst="rect">
                          <a:avLst/>
                        </a:prstGeom>
                        <a:noFill/>
                        <a:ln w="6350">
                          <a:solidFill>
                            <a:prstClr val="black"/>
                          </a:solidFill>
                        </a:ln>
                      </wps:spPr>
                      <wps:txbx>
                        <w:txbxContent>
                          <w:p w:rsidR="00F74542" w:rsidRDefault="00F74542" w:rsidP="00F74542">
                            <w:pPr>
                              <w:spacing w:after="0"/>
                              <w:jc w:val="center"/>
                              <w:rPr>
                                <w:b/>
                              </w:rPr>
                            </w:pPr>
                            <w:r>
                              <w:rPr>
                                <w:b/>
                              </w:rPr>
                              <w:t xml:space="preserve">TRACK, </w:t>
                            </w:r>
                          </w:p>
                          <w:p w:rsidR="00F74542" w:rsidRDefault="00F74542" w:rsidP="00F74542">
                            <w:pPr>
                              <w:spacing w:after="0"/>
                              <w:jc w:val="center"/>
                              <w:rPr>
                                <w:b/>
                              </w:rPr>
                            </w:pPr>
                            <w:r>
                              <w:rPr>
                                <w:b/>
                              </w:rPr>
                              <w:t xml:space="preserve">MONITOR </w:t>
                            </w:r>
                          </w:p>
                          <w:p w:rsidR="00F74542" w:rsidRDefault="00F74542" w:rsidP="00F74542">
                            <w:pPr>
                              <w:spacing w:after="0"/>
                              <w:jc w:val="center"/>
                              <w:rPr>
                                <w:b/>
                              </w:rPr>
                            </w:pPr>
                            <w:r>
                              <w:rPr>
                                <w:b/>
                              </w:rPr>
                              <w:t>and</w:t>
                            </w:r>
                          </w:p>
                          <w:p w:rsidR="00F74542" w:rsidRDefault="00F74542" w:rsidP="00F74542">
                            <w:pPr>
                              <w:spacing w:after="0"/>
                              <w:jc w:val="center"/>
                              <w:rPr>
                                <w:b/>
                              </w:rPr>
                            </w:pPr>
                            <w:r>
                              <w:rPr>
                                <w:b/>
                              </w:rPr>
                              <w:t xml:space="preserve"> RECORD </w:t>
                            </w:r>
                          </w:p>
                          <w:p w:rsidR="00F74542" w:rsidRDefault="00F74542" w:rsidP="00F74542">
                            <w:pPr>
                              <w:spacing w:after="0"/>
                              <w:jc w:val="center"/>
                              <w:rPr>
                                <w:b/>
                              </w:rPr>
                            </w:pPr>
                            <w:r>
                              <w:rPr>
                                <w:b/>
                              </w:rPr>
                              <w:t>EFFECTIVENESS of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AF965B" id="Text Box 5" o:spid="_x0000_s1036" type="#_x0000_t202" style="position:absolute;margin-left:128.3pt;margin-top:371.55pt;width:179.5pt;height:84.4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" filled="f" strokeweight=".5pt">
                <v:fill o:detectmouseclick="t"/>
                <v:textbox>
                  <w:txbxContent>
                    <w:p w:rsidR="00F74542" w:rsidRDefault="00F74542" w:rsidP="00F74542">
                      <w:pPr>
                        <w:spacing w:after="0"/>
                        <w:jc w:val="center"/>
                        <w:rPr>
                          <w:b/>
                        </w:rPr>
                      </w:pPr>
                      <w:r>
                        <w:rPr>
                          <w:b/>
                        </w:rPr>
                        <w:t xml:space="preserve">TRACK, </w:t>
                      </w:r>
                    </w:p>
                    <w:p w:rsidR="00F74542" w:rsidRDefault="00F74542" w:rsidP="00F74542">
                      <w:pPr>
                        <w:spacing w:after="0"/>
                        <w:jc w:val="center"/>
                        <w:rPr>
                          <w:b/>
                        </w:rPr>
                      </w:pPr>
                      <w:r>
                        <w:rPr>
                          <w:b/>
                        </w:rPr>
                        <w:t xml:space="preserve">MONITOR </w:t>
                      </w:r>
                    </w:p>
                    <w:p w:rsidR="00F74542" w:rsidRDefault="00F74542" w:rsidP="00F74542">
                      <w:pPr>
                        <w:spacing w:after="0"/>
                        <w:jc w:val="center"/>
                        <w:rPr>
                          <w:b/>
                        </w:rPr>
                      </w:pPr>
                      <w:r>
                        <w:rPr>
                          <w:b/>
                        </w:rPr>
                        <w:t>and</w:t>
                      </w:r>
                    </w:p>
                    <w:p w:rsidR="00F74542" w:rsidRDefault="00F74542" w:rsidP="00F74542">
                      <w:pPr>
                        <w:spacing w:after="0"/>
                        <w:jc w:val="center"/>
                        <w:rPr>
                          <w:b/>
                        </w:rPr>
                      </w:pPr>
                      <w:r>
                        <w:rPr>
                          <w:b/>
                        </w:rPr>
                        <w:t xml:space="preserve"> RECORD </w:t>
                      </w:r>
                    </w:p>
                    <w:p w:rsidR="00F74542" w:rsidRDefault="00F74542" w:rsidP="00F74542">
                      <w:pPr>
                        <w:spacing w:after="0"/>
                        <w:jc w:val="center"/>
                        <w:rPr>
                          <w:b/>
                        </w:rPr>
                      </w:pPr>
                      <w:r>
                        <w:rPr>
                          <w:b/>
                        </w:rPr>
                        <w:t>EFFECTIVENESS of INTERVENTIONS</w:t>
                      </w:r>
                    </w:p>
                  </w:txbxContent>
                </v:textbox>
                <w10:wrap anchorx="margin"/>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5CE48C48" wp14:editId="46E67FC5">
                <wp:simplePos x="0" y="0"/>
                <wp:positionH relativeFrom="column">
                  <wp:align>center</wp:align>
                </wp:positionH>
                <wp:positionV relativeFrom="paragraph">
                  <wp:posOffset>182880</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74542" w:rsidRPr="007C2044" w:rsidRDefault="00F74542" w:rsidP="00F74542">
                            <w:pPr>
                              <w:jc w:val="center"/>
                              <w:rPr>
                                <w:b/>
                              </w:rPr>
                            </w:pPr>
                            <w:r w:rsidRPr="007C2044">
                              <w:rPr>
                                <w:b/>
                              </w:rPr>
                              <w:t>REPORTING of INCIDENT to CLASS</w:t>
                            </w:r>
                            <w:r>
                              <w:rPr>
                                <w:b/>
                              </w:rPr>
                              <w:t xml:space="preserve"> </w:t>
                            </w:r>
                            <w:r w:rsidRPr="007C2044">
                              <w:rPr>
                                <w:b/>
                              </w:rPr>
                              <w:t>TEACHER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E48C48" id="_x0000_s1037" type="#_x0000_t202" style="position:absolute;margin-left:0;margin-top:14.4pt;width:185.9pt;height:110.6pt;z-index:2516613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QOJgIAAE4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">
                <v:textbox style="mso-fit-shape-to-text:t">
                  <w:txbxContent>
                    <w:p w:rsidR="00F74542" w:rsidRPr="007C2044" w:rsidRDefault="00F74542" w:rsidP="00F74542">
                      <w:pPr>
                        <w:jc w:val="center"/>
                        <w:rPr>
                          <w:b/>
                        </w:rPr>
                      </w:pPr>
                      <w:r w:rsidRPr="007C2044">
                        <w:rPr>
                          <w:b/>
                        </w:rPr>
                        <w:t>REPORTING of INCIDENT to CLASS</w:t>
                      </w:r>
                      <w:r>
                        <w:rPr>
                          <w:b/>
                        </w:rPr>
                        <w:t xml:space="preserve"> </w:t>
                      </w:r>
                      <w:r w:rsidRPr="007C2044">
                        <w:rPr>
                          <w:b/>
                        </w:rPr>
                        <w:t>TEACHER</w:t>
                      </w:r>
                    </w:p>
                  </w:txbxContent>
                </v:textbox>
                <w10:wrap type="square"/>
              </v:shape>
            </w:pict>
          </mc:Fallback>
        </mc:AlternateContent>
      </w:r>
    </w:p>
    <w:p w:rsidR="00F74542" w:rsidRPr="00AB49D3" w:rsidRDefault="00F74542" w:rsidP="003C43BA">
      <w:pPr>
        <w:rPr>
          <w:rFonts w:ascii="Comic Sans MS" w:hAnsi="Comic Sans MS" w:cs="Arial"/>
        </w:rPr>
      </w:pPr>
    </w:p>
    <w:sectPr w:rsidR="00F74542" w:rsidRPr="00AB49D3" w:rsidSect="003A0DCD">
      <w:footerReference w:type="default" r:id="rId2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23A" w:rsidRDefault="0050623A" w:rsidP="0050623A">
      <w:pPr>
        <w:spacing w:after="0" w:line="240" w:lineRule="auto"/>
      </w:pPr>
      <w:r>
        <w:separator/>
      </w:r>
    </w:p>
  </w:endnote>
  <w:endnote w:type="continuationSeparator" w:id="0">
    <w:p w:rsidR="0050623A" w:rsidRDefault="0050623A" w:rsidP="005062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283507"/>
      <w:docPartObj>
        <w:docPartGallery w:val="Page Numbers (Bottom of Page)"/>
        <w:docPartUnique/>
      </w:docPartObj>
    </w:sdtPr>
    <w:sdtEndPr>
      <w:rPr>
        <w:noProof/>
      </w:rPr>
    </w:sdtEndPr>
    <w:sdtContent>
      <w:p w:rsidR="0050623A" w:rsidRDefault="0050623A">
        <w:pPr>
          <w:pStyle w:val="Footer"/>
        </w:pPr>
        <w:r>
          <w:fldChar w:fldCharType="begin"/>
        </w:r>
        <w:r>
          <w:instrText xml:space="preserve"> PAGE   \* MERGEFORMAT </w:instrText>
        </w:r>
        <w:r>
          <w:fldChar w:fldCharType="separate"/>
        </w:r>
        <w:r w:rsidR="00A64A40">
          <w:rPr>
            <w:noProof/>
          </w:rPr>
          <w:t>18</w:t>
        </w:r>
        <w:r>
          <w:rPr>
            <w:noProof/>
          </w:rPr>
          <w:fldChar w:fldCharType="end"/>
        </w:r>
      </w:p>
    </w:sdtContent>
  </w:sdt>
  <w:p w:rsidR="0050623A" w:rsidRDefault="005062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23A" w:rsidRDefault="0050623A" w:rsidP="0050623A">
      <w:pPr>
        <w:spacing w:after="0" w:line="240" w:lineRule="auto"/>
      </w:pPr>
      <w:r>
        <w:separator/>
      </w:r>
    </w:p>
  </w:footnote>
  <w:footnote w:type="continuationSeparator" w:id="0">
    <w:p w:rsidR="0050623A" w:rsidRDefault="0050623A" w:rsidP="005062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0.15pt;height:171.85pt" o:bullet="t">
        <v:imagedata r:id="rId1" o:title="asterisk_low"/>
      </v:shape>
    </w:pict>
  </w:numPicBullet>
  <w:numPicBullet w:numPicBulletId="1">
    <w:pict>
      <v:shape id="_x0000_i1029" type="#_x0000_t75" style="width:517pt;height:490pt" o:bullet="t">
        <v:imagedata r:id="rId2" o:title="circle_01_low"/>
      </v:shape>
    </w:pict>
  </w:numPicBullet>
  <w:abstractNum w:abstractNumId="0" w15:restartNumberingAfterBreak="0">
    <w:nsid w:val="0112338B"/>
    <w:multiLevelType w:val="hybridMultilevel"/>
    <w:tmpl w:val="575856B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912D8"/>
    <w:multiLevelType w:val="hybridMultilevel"/>
    <w:tmpl w:val="22A0AB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976D5"/>
    <w:multiLevelType w:val="hybridMultilevel"/>
    <w:tmpl w:val="1AB63544"/>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 w15:restartNumberingAfterBreak="0">
    <w:nsid w:val="1E695C38"/>
    <w:multiLevelType w:val="hybridMultilevel"/>
    <w:tmpl w:val="472CE44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D3995"/>
    <w:multiLevelType w:val="hybridMultilevel"/>
    <w:tmpl w:val="CF848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B10BD"/>
    <w:multiLevelType w:val="hybridMultilevel"/>
    <w:tmpl w:val="A44C7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9D3C6F"/>
    <w:multiLevelType w:val="hybridMultilevel"/>
    <w:tmpl w:val="3D30A6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E04C9C"/>
    <w:multiLevelType w:val="hybridMultilevel"/>
    <w:tmpl w:val="938ABBB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8146A"/>
    <w:multiLevelType w:val="hybridMultilevel"/>
    <w:tmpl w:val="AB80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21E11"/>
    <w:multiLevelType w:val="hybridMultilevel"/>
    <w:tmpl w:val="FA1A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439EC"/>
    <w:multiLevelType w:val="hybridMultilevel"/>
    <w:tmpl w:val="7E2E507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104C7B"/>
    <w:multiLevelType w:val="hybridMultilevel"/>
    <w:tmpl w:val="A4A84946"/>
    <w:lvl w:ilvl="0" w:tplc="92DC8222">
      <w:start w:val="1"/>
      <w:numFmt w:val="bullet"/>
      <w:lvlText w:val="•"/>
      <w:lvlJc w:val="left"/>
      <w:pPr>
        <w:tabs>
          <w:tab w:val="num" w:pos="720"/>
        </w:tabs>
        <w:ind w:left="720" w:hanging="360"/>
      </w:pPr>
      <w:rPr>
        <w:rFonts w:ascii="Arial" w:hAnsi="Arial" w:hint="default"/>
      </w:rPr>
    </w:lvl>
    <w:lvl w:ilvl="1" w:tplc="DDD24FAE" w:tentative="1">
      <w:start w:val="1"/>
      <w:numFmt w:val="bullet"/>
      <w:lvlText w:val="•"/>
      <w:lvlJc w:val="left"/>
      <w:pPr>
        <w:tabs>
          <w:tab w:val="num" w:pos="1440"/>
        </w:tabs>
        <w:ind w:left="1440" w:hanging="360"/>
      </w:pPr>
      <w:rPr>
        <w:rFonts w:ascii="Arial" w:hAnsi="Arial" w:hint="default"/>
      </w:rPr>
    </w:lvl>
    <w:lvl w:ilvl="2" w:tplc="26944062" w:tentative="1">
      <w:start w:val="1"/>
      <w:numFmt w:val="bullet"/>
      <w:lvlText w:val="•"/>
      <w:lvlJc w:val="left"/>
      <w:pPr>
        <w:tabs>
          <w:tab w:val="num" w:pos="2160"/>
        </w:tabs>
        <w:ind w:left="2160" w:hanging="360"/>
      </w:pPr>
      <w:rPr>
        <w:rFonts w:ascii="Arial" w:hAnsi="Arial" w:hint="default"/>
      </w:rPr>
    </w:lvl>
    <w:lvl w:ilvl="3" w:tplc="7E0C09C2" w:tentative="1">
      <w:start w:val="1"/>
      <w:numFmt w:val="bullet"/>
      <w:lvlText w:val="•"/>
      <w:lvlJc w:val="left"/>
      <w:pPr>
        <w:tabs>
          <w:tab w:val="num" w:pos="2880"/>
        </w:tabs>
        <w:ind w:left="2880" w:hanging="360"/>
      </w:pPr>
      <w:rPr>
        <w:rFonts w:ascii="Arial" w:hAnsi="Arial" w:hint="default"/>
      </w:rPr>
    </w:lvl>
    <w:lvl w:ilvl="4" w:tplc="CDEEB36A" w:tentative="1">
      <w:start w:val="1"/>
      <w:numFmt w:val="bullet"/>
      <w:lvlText w:val="•"/>
      <w:lvlJc w:val="left"/>
      <w:pPr>
        <w:tabs>
          <w:tab w:val="num" w:pos="3600"/>
        </w:tabs>
        <w:ind w:left="3600" w:hanging="360"/>
      </w:pPr>
      <w:rPr>
        <w:rFonts w:ascii="Arial" w:hAnsi="Arial" w:hint="default"/>
      </w:rPr>
    </w:lvl>
    <w:lvl w:ilvl="5" w:tplc="97E81752" w:tentative="1">
      <w:start w:val="1"/>
      <w:numFmt w:val="bullet"/>
      <w:lvlText w:val="•"/>
      <w:lvlJc w:val="left"/>
      <w:pPr>
        <w:tabs>
          <w:tab w:val="num" w:pos="4320"/>
        </w:tabs>
        <w:ind w:left="4320" w:hanging="360"/>
      </w:pPr>
      <w:rPr>
        <w:rFonts w:ascii="Arial" w:hAnsi="Arial" w:hint="default"/>
      </w:rPr>
    </w:lvl>
    <w:lvl w:ilvl="6" w:tplc="27E280D2" w:tentative="1">
      <w:start w:val="1"/>
      <w:numFmt w:val="bullet"/>
      <w:lvlText w:val="•"/>
      <w:lvlJc w:val="left"/>
      <w:pPr>
        <w:tabs>
          <w:tab w:val="num" w:pos="5040"/>
        </w:tabs>
        <w:ind w:left="5040" w:hanging="360"/>
      </w:pPr>
      <w:rPr>
        <w:rFonts w:ascii="Arial" w:hAnsi="Arial" w:hint="default"/>
      </w:rPr>
    </w:lvl>
    <w:lvl w:ilvl="7" w:tplc="777C7610" w:tentative="1">
      <w:start w:val="1"/>
      <w:numFmt w:val="bullet"/>
      <w:lvlText w:val="•"/>
      <w:lvlJc w:val="left"/>
      <w:pPr>
        <w:tabs>
          <w:tab w:val="num" w:pos="5760"/>
        </w:tabs>
        <w:ind w:left="5760" w:hanging="360"/>
      </w:pPr>
      <w:rPr>
        <w:rFonts w:ascii="Arial" w:hAnsi="Arial" w:hint="default"/>
      </w:rPr>
    </w:lvl>
    <w:lvl w:ilvl="8" w:tplc="C17E812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C56B8B"/>
    <w:multiLevelType w:val="hybridMultilevel"/>
    <w:tmpl w:val="ED4C2A5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B860F89"/>
    <w:multiLevelType w:val="hybridMultilevel"/>
    <w:tmpl w:val="49EE8DA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BF5632"/>
    <w:multiLevelType w:val="hybridMultilevel"/>
    <w:tmpl w:val="2A2E906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1013AE"/>
    <w:multiLevelType w:val="hybridMultilevel"/>
    <w:tmpl w:val="7CE4C3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1C50E1"/>
    <w:multiLevelType w:val="hybridMultilevel"/>
    <w:tmpl w:val="3A86A49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8B2D55"/>
    <w:multiLevelType w:val="hybridMultilevel"/>
    <w:tmpl w:val="8C74C2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1001EC"/>
    <w:multiLevelType w:val="hybridMultilevel"/>
    <w:tmpl w:val="C21A1C6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375448"/>
    <w:multiLevelType w:val="hybridMultilevel"/>
    <w:tmpl w:val="4014A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460437"/>
    <w:multiLevelType w:val="hybridMultilevel"/>
    <w:tmpl w:val="CC267A7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C50A5"/>
    <w:multiLevelType w:val="hybridMultilevel"/>
    <w:tmpl w:val="18D06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0E3893"/>
    <w:multiLevelType w:val="hybridMultilevel"/>
    <w:tmpl w:val="347CCCFC"/>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7A032464"/>
    <w:multiLevelType w:val="hybridMultilevel"/>
    <w:tmpl w:val="9CEA45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34512B"/>
    <w:multiLevelType w:val="hybridMultilevel"/>
    <w:tmpl w:val="47C49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11D36"/>
    <w:multiLevelType w:val="hybridMultilevel"/>
    <w:tmpl w:val="8DD8F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17"/>
  </w:num>
  <w:num w:numId="4">
    <w:abstractNumId w:val="7"/>
  </w:num>
  <w:num w:numId="5">
    <w:abstractNumId w:val="1"/>
  </w:num>
  <w:num w:numId="6">
    <w:abstractNumId w:val="25"/>
  </w:num>
  <w:num w:numId="7">
    <w:abstractNumId w:val="23"/>
  </w:num>
  <w:num w:numId="8">
    <w:abstractNumId w:val="10"/>
  </w:num>
  <w:num w:numId="9">
    <w:abstractNumId w:val="0"/>
  </w:num>
  <w:num w:numId="10">
    <w:abstractNumId w:val="13"/>
  </w:num>
  <w:num w:numId="11">
    <w:abstractNumId w:val="3"/>
  </w:num>
  <w:num w:numId="12">
    <w:abstractNumId w:val="2"/>
  </w:num>
  <w:num w:numId="13">
    <w:abstractNumId w:val="21"/>
  </w:num>
  <w:num w:numId="14">
    <w:abstractNumId w:val="5"/>
  </w:num>
  <w:num w:numId="15">
    <w:abstractNumId w:val="26"/>
  </w:num>
  <w:num w:numId="16">
    <w:abstractNumId w:val="9"/>
  </w:num>
  <w:num w:numId="17">
    <w:abstractNumId w:val="19"/>
  </w:num>
  <w:num w:numId="18">
    <w:abstractNumId w:val="14"/>
  </w:num>
  <w:num w:numId="19">
    <w:abstractNumId w:val="12"/>
  </w:num>
  <w:num w:numId="20">
    <w:abstractNumId w:val="22"/>
  </w:num>
  <w:num w:numId="21">
    <w:abstractNumId w:val="16"/>
  </w:num>
  <w:num w:numId="22">
    <w:abstractNumId w:val="18"/>
  </w:num>
  <w:num w:numId="23">
    <w:abstractNumId w:val="24"/>
  </w:num>
  <w:num w:numId="24">
    <w:abstractNumId w:val="15"/>
  </w:num>
  <w:num w:numId="25">
    <w:abstractNumId w:val="6"/>
  </w:num>
  <w:num w:numId="26">
    <w:abstractNumId w:val="8"/>
  </w:num>
  <w:num w:numId="2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8C"/>
    <w:rsid w:val="000214F9"/>
    <w:rsid w:val="00033BDE"/>
    <w:rsid w:val="00050DE4"/>
    <w:rsid w:val="00060D4E"/>
    <w:rsid w:val="00070A1E"/>
    <w:rsid w:val="0007547A"/>
    <w:rsid w:val="000A0647"/>
    <w:rsid w:val="000B57B4"/>
    <w:rsid w:val="000C7A86"/>
    <w:rsid w:val="000F0A8B"/>
    <w:rsid w:val="001730CC"/>
    <w:rsid w:val="00176CDA"/>
    <w:rsid w:val="00182A03"/>
    <w:rsid w:val="001B3A46"/>
    <w:rsid w:val="001B3CAB"/>
    <w:rsid w:val="001B5C10"/>
    <w:rsid w:val="001E7A05"/>
    <w:rsid w:val="00262DEB"/>
    <w:rsid w:val="00287067"/>
    <w:rsid w:val="002D4372"/>
    <w:rsid w:val="00304E07"/>
    <w:rsid w:val="0035430A"/>
    <w:rsid w:val="0037232F"/>
    <w:rsid w:val="003804F7"/>
    <w:rsid w:val="003A0DCD"/>
    <w:rsid w:val="003C43BA"/>
    <w:rsid w:val="003D4D99"/>
    <w:rsid w:val="003D718D"/>
    <w:rsid w:val="00446CD0"/>
    <w:rsid w:val="00455208"/>
    <w:rsid w:val="004621E3"/>
    <w:rsid w:val="004933D6"/>
    <w:rsid w:val="004A7376"/>
    <w:rsid w:val="004C1AB3"/>
    <w:rsid w:val="004E42F3"/>
    <w:rsid w:val="0050623A"/>
    <w:rsid w:val="00515570"/>
    <w:rsid w:val="005372AF"/>
    <w:rsid w:val="00586061"/>
    <w:rsid w:val="00597D01"/>
    <w:rsid w:val="005D1DA8"/>
    <w:rsid w:val="005D4EBC"/>
    <w:rsid w:val="005D5875"/>
    <w:rsid w:val="005F5977"/>
    <w:rsid w:val="006169F0"/>
    <w:rsid w:val="00616D49"/>
    <w:rsid w:val="00620463"/>
    <w:rsid w:val="006710B4"/>
    <w:rsid w:val="006A1465"/>
    <w:rsid w:val="006B2A2A"/>
    <w:rsid w:val="006B5700"/>
    <w:rsid w:val="006E1A01"/>
    <w:rsid w:val="00710E98"/>
    <w:rsid w:val="007219C7"/>
    <w:rsid w:val="0072483E"/>
    <w:rsid w:val="0075039D"/>
    <w:rsid w:val="0075695B"/>
    <w:rsid w:val="00774FC0"/>
    <w:rsid w:val="007921B2"/>
    <w:rsid w:val="00796659"/>
    <w:rsid w:val="0079675B"/>
    <w:rsid w:val="00797F42"/>
    <w:rsid w:val="007A3E24"/>
    <w:rsid w:val="00815E11"/>
    <w:rsid w:val="0083198C"/>
    <w:rsid w:val="00845790"/>
    <w:rsid w:val="008811CF"/>
    <w:rsid w:val="008A0072"/>
    <w:rsid w:val="008B28D7"/>
    <w:rsid w:val="008D480F"/>
    <w:rsid w:val="008F7836"/>
    <w:rsid w:val="00970004"/>
    <w:rsid w:val="00971154"/>
    <w:rsid w:val="009A53B5"/>
    <w:rsid w:val="009B1ED2"/>
    <w:rsid w:val="00A006BA"/>
    <w:rsid w:val="00A04CE6"/>
    <w:rsid w:val="00A1034A"/>
    <w:rsid w:val="00A13163"/>
    <w:rsid w:val="00A30A8E"/>
    <w:rsid w:val="00A64A40"/>
    <w:rsid w:val="00AB49D3"/>
    <w:rsid w:val="00B12541"/>
    <w:rsid w:val="00B17D9A"/>
    <w:rsid w:val="00B41D96"/>
    <w:rsid w:val="00B466D4"/>
    <w:rsid w:val="00B72DC3"/>
    <w:rsid w:val="00B9560C"/>
    <w:rsid w:val="00BD405D"/>
    <w:rsid w:val="00BF2707"/>
    <w:rsid w:val="00BF2A23"/>
    <w:rsid w:val="00C0493D"/>
    <w:rsid w:val="00C06A15"/>
    <w:rsid w:val="00C07A8C"/>
    <w:rsid w:val="00C43508"/>
    <w:rsid w:val="00C53232"/>
    <w:rsid w:val="00C6458F"/>
    <w:rsid w:val="00C96745"/>
    <w:rsid w:val="00CB0956"/>
    <w:rsid w:val="00D03917"/>
    <w:rsid w:val="00D261C6"/>
    <w:rsid w:val="00D2792B"/>
    <w:rsid w:val="00D34CD3"/>
    <w:rsid w:val="00D52B27"/>
    <w:rsid w:val="00DE6519"/>
    <w:rsid w:val="00DF050F"/>
    <w:rsid w:val="00DF096F"/>
    <w:rsid w:val="00E00456"/>
    <w:rsid w:val="00E01B8C"/>
    <w:rsid w:val="00E07C8C"/>
    <w:rsid w:val="00E2531D"/>
    <w:rsid w:val="00E50075"/>
    <w:rsid w:val="00E62A5D"/>
    <w:rsid w:val="00F035AC"/>
    <w:rsid w:val="00F65686"/>
    <w:rsid w:val="00F74542"/>
    <w:rsid w:val="00F872A8"/>
    <w:rsid w:val="00FB758F"/>
    <w:rsid w:val="00FE1D65"/>
    <w:rsid w:val="00FF1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154075"/>
  <w15:docId w15:val="{E76CD725-1D7F-418D-BDC5-14C08C101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700"/>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BalloonText">
    <w:name w:val="Balloon Text"/>
    <w:basedOn w:val="Normal"/>
    <w:link w:val="BalloonTextChar"/>
    <w:uiPriority w:val="99"/>
    <w:semiHidden/>
    <w:unhideWhenUsed/>
    <w:rsid w:val="005062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23A"/>
    <w:rPr>
      <w:rFonts w:ascii="Tahoma" w:hAnsi="Tahoma" w:cs="Tahoma"/>
      <w:sz w:val="16"/>
      <w:szCs w:val="16"/>
    </w:rPr>
  </w:style>
  <w:style w:type="paragraph" w:styleId="Header">
    <w:name w:val="header"/>
    <w:basedOn w:val="Normal"/>
    <w:link w:val="HeaderChar"/>
    <w:uiPriority w:val="99"/>
    <w:unhideWhenUsed/>
    <w:rsid w:val="005062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23A"/>
  </w:style>
  <w:style w:type="paragraph" w:styleId="Footer">
    <w:name w:val="footer"/>
    <w:basedOn w:val="Normal"/>
    <w:link w:val="FooterChar"/>
    <w:uiPriority w:val="99"/>
    <w:unhideWhenUsed/>
    <w:rsid w:val="005062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43696">
      <w:bodyDiv w:val="1"/>
      <w:marLeft w:val="0"/>
      <w:marRight w:val="0"/>
      <w:marTop w:val="0"/>
      <w:marBottom w:val="0"/>
      <w:divBdr>
        <w:top w:val="none" w:sz="0" w:space="0" w:color="auto"/>
        <w:left w:val="none" w:sz="0" w:space="0" w:color="auto"/>
        <w:bottom w:val="none" w:sz="0" w:space="0" w:color="auto"/>
        <w:right w:val="none" w:sz="0" w:space="0" w:color="auto"/>
      </w:divBdr>
    </w:div>
    <w:div w:id="211044657">
      <w:bodyDiv w:val="1"/>
      <w:marLeft w:val="0"/>
      <w:marRight w:val="0"/>
      <w:marTop w:val="0"/>
      <w:marBottom w:val="0"/>
      <w:divBdr>
        <w:top w:val="none" w:sz="0" w:space="0" w:color="auto"/>
        <w:left w:val="none" w:sz="0" w:space="0" w:color="auto"/>
        <w:bottom w:val="none" w:sz="0" w:space="0" w:color="auto"/>
        <w:right w:val="none" w:sz="0" w:space="0" w:color="auto"/>
      </w:divBdr>
    </w:div>
    <w:div w:id="512653093">
      <w:bodyDiv w:val="1"/>
      <w:marLeft w:val="0"/>
      <w:marRight w:val="0"/>
      <w:marTop w:val="0"/>
      <w:marBottom w:val="0"/>
      <w:divBdr>
        <w:top w:val="none" w:sz="0" w:space="0" w:color="auto"/>
        <w:left w:val="none" w:sz="0" w:space="0" w:color="auto"/>
        <w:bottom w:val="none" w:sz="0" w:space="0" w:color="auto"/>
        <w:right w:val="none" w:sz="0" w:space="0" w:color="auto"/>
      </w:divBdr>
    </w:div>
    <w:div w:id="542182978">
      <w:bodyDiv w:val="1"/>
      <w:marLeft w:val="0"/>
      <w:marRight w:val="0"/>
      <w:marTop w:val="0"/>
      <w:marBottom w:val="0"/>
      <w:divBdr>
        <w:top w:val="none" w:sz="0" w:space="0" w:color="auto"/>
        <w:left w:val="none" w:sz="0" w:space="0" w:color="auto"/>
        <w:bottom w:val="none" w:sz="0" w:space="0" w:color="auto"/>
        <w:right w:val="none" w:sz="0" w:space="0" w:color="auto"/>
      </w:divBdr>
    </w:div>
    <w:div w:id="565840100">
      <w:bodyDiv w:val="1"/>
      <w:marLeft w:val="0"/>
      <w:marRight w:val="0"/>
      <w:marTop w:val="0"/>
      <w:marBottom w:val="0"/>
      <w:divBdr>
        <w:top w:val="none" w:sz="0" w:space="0" w:color="auto"/>
        <w:left w:val="none" w:sz="0" w:space="0" w:color="auto"/>
        <w:bottom w:val="none" w:sz="0" w:space="0" w:color="auto"/>
        <w:right w:val="none" w:sz="0" w:space="0" w:color="auto"/>
      </w:divBdr>
    </w:div>
    <w:div w:id="646475592">
      <w:bodyDiv w:val="1"/>
      <w:marLeft w:val="0"/>
      <w:marRight w:val="0"/>
      <w:marTop w:val="0"/>
      <w:marBottom w:val="0"/>
      <w:divBdr>
        <w:top w:val="none" w:sz="0" w:space="0" w:color="auto"/>
        <w:left w:val="none" w:sz="0" w:space="0" w:color="auto"/>
        <w:bottom w:val="none" w:sz="0" w:space="0" w:color="auto"/>
        <w:right w:val="none" w:sz="0" w:space="0" w:color="auto"/>
      </w:divBdr>
    </w:div>
    <w:div w:id="672997668">
      <w:bodyDiv w:val="1"/>
      <w:marLeft w:val="0"/>
      <w:marRight w:val="0"/>
      <w:marTop w:val="0"/>
      <w:marBottom w:val="0"/>
      <w:divBdr>
        <w:top w:val="none" w:sz="0" w:space="0" w:color="auto"/>
        <w:left w:val="none" w:sz="0" w:space="0" w:color="auto"/>
        <w:bottom w:val="none" w:sz="0" w:space="0" w:color="auto"/>
        <w:right w:val="none" w:sz="0" w:space="0" w:color="auto"/>
      </w:divBdr>
    </w:div>
    <w:div w:id="793711784">
      <w:bodyDiv w:val="1"/>
      <w:marLeft w:val="0"/>
      <w:marRight w:val="0"/>
      <w:marTop w:val="0"/>
      <w:marBottom w:val="0"/>
      <w:divBdr>
        <w:top w:val="none" w:sz="0" w:space="0" w:color="auto"/>
        <w:left w:val="none" w:sz="0" w:space="0" w:color="auto"/>
        <w:bottom w:val="none" w:sz="0" w:space="0" w:color="auto"/>
        <w:right w:val="none" w:sz="0" w:space="0" w:color="auto"/>
      </w:divBdr>
    </w:div>
    <w:div w:id="858203340">
      <w:bodyDiv w:val="1"/>
      <w:marLeft w:val="0"/>
      <w:marRight w:val="0"/>
      <w:marTop w:val="0"/>
      <w:marBottom w:val="0"/>
      <w:divBdr>
        <w:top w:val="none" w:sz="0" w:space="0" w:color="auto"/>
        <w:left w:val="none" w:sz="0" w:space="0" w:color="auto"/>
        <w:bottom w:val="none" w:sz="0" w:space="0" w:color="auto"/>
        <w:right w:val="none" w:sz="0" w:space="0" w:color="auto"/>
      </w:divBdr>
    </w:div>
    <w:div w:id="1237782438">
      <w:bodyDiv w:val="1"/>
      <w:marLeft w:val="0"/>
      <w:marRight w:val="0"/>
      <w:marTop w:val="0"/>
      <w:marBottom w:val="0"/>
      <w:divBdr>
        <w:top w:val="none" w:sz="0" w:space="0" w:color="auto"/>
        <w:left w:val="none" w:sz="0" w:space="0" w:color="auto"/>
        <w:bottom w:val="none" w:sz="0" w:space="0" w:color="auto"/>
        <w:right w:val="none" w:sz="0" w:space="0" w:color="auto"/>
      </w:divBdr>
    </w:div>
    <w:div w:id="1330526945">
      <w:bodyDiv w:val="1"/>
      <w:marLeft w:val="0"/>
      <w:marRight w:val="0"/>
      <w:marTop w:val="0"/>
      <w:marBottom w:val="0"/>
      <w:divBdr>
        <w:top w:val="none" w:sz="0" w:space="0" w:color="auto"/>
        <w:left w:val="none" w:sz="0" w:space="0" w:color="auto"/>
        <w:bottom w:val="none" w:sz="0" w:space="0" w:color="auto"/>
        <w:right w:val="none" w:sz="0" w:space="0" w:color="auto"/>
      </w:divBdr>
    </w:div>
    <w:div w:id="1380857814">
      <w:bodyDiv w:val="1"/>
      <w:marLeft w:val="0"/>
      <w:marRight w:val="0"/>
      <w:marTop w:val="0"/>
      <w:marBottom w:val="0"/>
      <w:divBdr>
        <w:top w:val="none" w:sz="0" w:space="0" w:color="auto"/>
        <w:left w:val="none" w:sz="0" w:space="0" w:color="auto"/>
        <w:bottom w:val="none" w:sz="0" w:space="0" w:color="auto"/>
        <w:right w:val="none" w:sz="0" w:space="0" w:color="auto"/>
      </w:divBdr>
    </w:div>
    <w:div w:id="1470591243">
      <w:bodyDiv w:val="1"/>
      <w:marLeft w:val="0"/>
      <w:marRight w:val="0"/>
      <w:marTop w:val="0"/>
      <w:marBottom w:val="0"/>
      <w:divBdr>
        <w:top w:val="none" w:sz="0" w:space="0" w:color="auto"/>
        <w:left w:val="none" w:sz="0" w:space="0" w:color="auto"/>
        <w:bottom w:val="none" w:sz="0" w:space="0" w:color="auto"/>
        <w:right w:val="none" w:sz="0" w:space="0" w:color="auto"/>
      </w:divBdr>
    </w:div>
    <w:div w:id="1495562563">
      <w:bodyDiv w:val="1"/>
      <w:marLeft w:val="0"/>
      <w:marRight w:val="0"/>
      <w:marTop w:val="0"/>
      <w:marBottom w:val="0"/>
      <w:divBdr>
        <w:top w:val="none" w:sz="0" w:space="0" w:color="auto"/>
        <w:left w:val="none" w:sz="0" w:space="0" w:color="auto"/>
        <w:bottom w:val="none" w:sz="0" w:space="0" w:color="auto"/>
        <w:right w:val="none" w:sz="0" w:space="0" w:color="auto"/>
      </w:divBdr>
      <w:divsChild>
        <w:div w:id="1176113304">
          <w:marLeft w:val="547"/>
          <w:marRight w:val="0"/>
          <w:marTop w:val="106"/>
          <w:marBottom w:val="0"/>
          <w:divBdr>
            <w:top w:val="none" w:sz="0" w:space="0" w:color="auto"/>
            <w:left w:val="none" w:sz="0" w:space="0" w:color="auto"/>
            <w:bottom w:val="none" w:sz="0" w:space="0" w:color="auto"/>
            <w:right w:val="none" w:sz="0" w:space="0" w:color="auto"/>
          </w:divBdr>
        </w:div>
        <w:div w:id="1190610127">
          <w:marLeft w:val="547"/>
          <w:marRight w:val="0"/>
          <w:marTop w:val="106"/>
          <w:marBottom w:val="0"/>
          <w:divBdr>
            <w:top w:val="none" w:sz="0" w:space="0" w:color="auto"/>
            <w:left w:val="none" w:sz="0" w:space="0" w:color="auto"/>
            <w:bottom w:val="none" w:sz="0" w:space="0" w:color="auto"/>
            <w:right w:val="none" w:sz="0" w:space="0" w:color="auto"/>
          </w:divBdr>
        </w:div>
      </w:divsChild>
    </w:div>
    <w:div w:id="1590390396">
      <w:bodyDiv w:val="1"/>
      <w:marLeft w:val="0"/>
      <w:marRight w:val="0"/>
      <w:marTop w:val="0"/>
      <w:marBottom w:val="0"/>
      <w:divBdr>
        <w:top w:val="none" w:sz="0" w:space="0" w:color="auto"/>
        <w:left w:val="none" w:sz="0" w:space="0" w:color="auto"/>
        <w:bottom w:val="none" w:sz="0" w:space="0" w:color="auto"/>
        <w:right w:val="none" w:sz="0" w:space="0" w:color="auto"/>
      </w:divBdr>
    </w:div>
    <w:div w:id="1651517473">
      <w:bodyDiv w:val="1"/>
      <w:marLeft w:val="0"/>
      <w:marRight w:val="0"/>
      <w:marTop w:val="0"/>
      <w:marBottom w:val="0"/>
      <w:divBdr>
        <w:top w:val="none" w:sz="0" w:space="0" w:color="auto"/>
        <w:left w:val="none" w:sz="0" w:space="0" w:color="auto"/>
        <w:bottom w:val="none" w:sz="0" w:space="0" w:color="auto"/>
        <w:right w:val="none" w:sz="0" w:space="0" w:color="auto"/>
      </w:divBdr>
    </w:div>
    <w:div w:id="1721054774">
      <w:bodyDiv w:val="1"/>
      <w:marLeft w:val="0"/>
      <w:marRight w:val="0"/>
      <w:marTop w:val="0"/>
      <w:marBottom w:val="0"/>
      <w:divBdr>
        <w:top w:val="none" w:sz="0" w:space="0" w:color="auto"/>
        <w:left w:val="none" w:sz="0" w:space="0" w:color="auto"/>
        <w:bottom w:val="none" w:sz="0" w:space="0" w:color="auto"/>
        <w:right w:val="none" w:sz="0" w:space="0" w:color="auto"/>
      </w:divBdr>
    </w:div>
    <w:div w:id="1920678056">
      <w:bodyDiv w:val="1"/>
      <w:marLeft w:val="0"/>
      <w:marRight w:val="0"/>
      <w:marTop w:val="0"/>
      <w:marBottom w:val="0"/>
      <w:divBdr>
        <w:top w:val="none" w:sz="0" w:space="0" w:color="auto"/>
        <w:left w:val="none" w:sz="0" w:space="0" w:color="auto"/>
        <w:bottom w:val="none" w:sz="0" w:space="0" w:color="auto"/>
        <w:right w:val="none" w:sz="0" w:space="0" w:color="auto"/>
      </w:divBdr>
    </w:div>
    <w:div w:id="1946380835">
      <w:bodyDiv w:val="1"/>
      <w:marLeft w:val="0"/>
      <w:marRight w:val="0"/>
      <w:marTop w:val="0"/>
      <w:marBottom w:val="0"/>
      <w:divBdr>
        <w:top w:val="none" w:sz="0" w:space="0" w:color="auto"/>
        <w:left w:val="none" w:sz="0" w:space="0" w:color="auto"/>
        <w:bottom w:val="none" w:sz="0" w:space="0" w:color="auto"/>
        <w:right w:val="none" w:sz="0" w:space="0" w:color="auto"/>
      </w:divBdr>
    </w:div>
    <w:div w:id="1982269293">
      <w:bodyDiv w:val="1"/>
      <w:marLeft w:val="0"/>
      <w:marRight w:val="0"/>
      <w:marTop w:val="0"/>
      <w:marBottom w:val="0"/>
      <w:divBdr>
        <w:top w:val="none" w:sz="0" w:space="0" w:color="auto"/>
        <w:left w:val="none" w:sz="0" w:space="0" w:color="auto"/>
        <w:bottom w:val="none" w:sz="0" w:space="0" w:color="auto"/>
        <w:right w:val="none" w:sz="0" w:space="0" w:color="auto"/>
      </w:divBdr>
    </w:div>
    <w:div w:id="2040661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hyperlink" Target="http://www.dhsspsni.gov.uk/unocini_forms.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23" Type="http://schemas.openxmlformats.org/officeDocument/2006/relationships/theme" Target="theme/theme1.xml"/><Relationship Id="rId10" Type="http://schemas.openxmlformats.org/officeDocument/2006/relationships/hyperlink" Target="http://www.legislation.gov.uk/nisi/2003/424/contents/made"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E9EAA-ADB2-4ECB-A1CD-169595A14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4446</Words>
  <Characters>25346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29733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 Kane</dc:creator>
  <cp:lastModifiedBy>J Carlin</cp:lastModifiedBy>
  <cp:revision>5</cp:revision>
  <dcterms:created xsi:type="dcterms:W3CDTF">2022-03-04T09:30:00Z</dcterms:created>
  <dcterms:modified xsi:type="dcterms:W3CDTF">2022-03-04T14:44:00Z</dcterms:modified>
</cp:coreProperties>
</file>