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FD" w:rsidRPr="006A174B" w:rsidRDefault="006A174B" w:rsidP="00CB71FD">
      <w:pPr>
        <w:jc w:val="center"/>
        <w:rPr>
          <w:color w:val="002600"/>
        </w:rPr>
      </w:pPr>
      <w:r w:rsidRPr="006A174B">
        <w:rPr>
          <w:noProof/>
          <w:color w:val="00260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9525</wp:posOffset>
            </wp:positionV>
            <wp:extent cx="1118235" cy="828675"/>
            <wp:effectExtent l="0" t="0" r="5715" b="9525"/>
            <wp:wrapTight wrapText="bothSides">
              <wp:wrapPolygon edited="0">
                <wp:start x="0" y="0"/>
                <wp:lineTo x="0" y="21352"/>
                <wp:lineTo x="21342" y="21352"/>
                <wp:lineTo x="213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copy of 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1FD" w:rsidRPr="006A174B">
        <w:rPr>
          <w:color w:val="002600"/>
        </w:rPr>
        <w:t xml:space="preserve">St Michael’s PS, </w:t>
      </w:r>
      <w:proofErr w:type="spellStart"/>
      <w:r w:rsidR="00CB71FD" w:rsidRPr="006A174B">
        <w:rPr>
          <w:color w:val="002600"/>
        </w:rPr>
        <w:t>Dunnamanagh</w:t>
      </w:r>
      <w:proofErr w:type="spellEnd"/>
    </w:p>
    <w:p w:rsidR="00CB71FD" w:rsidRDefault="00CB71FD" w:rsidP="00CB71FD"/>
    <w:p w:rsidR="006A174B" w:rsidRDefault="006A174B" w:rsidP="006A174B">
      <w:pPr>
        <w:spacing w:after="0" w:line="240" w:lineRule="auto"/>
      </w:pPr>
    </w:p>
    <w:p w:rsidR="006A174B" w:rsidRDefault="006A174B" w:rsidP="006A174B">
      <w:pPr>
        <w:spacing w:after="0" w:line="240" w:lineRule="auto"/>
      </w:pPr>
    </w:p>
    <w:p w:rsidR="00C633AF" w:rsidRDefault="00C633AF" w:rsidP="006A174B">
      <w:pPr>
        <w:spacing w:after="0" w:line="240" w:lineRule="auto"/>
      </w:pPr>
      <w:r>
        <w:t>3</w:t>
      </w:r>
      <w:r w:rsidRPr="00C633AF">
        <w:rPr>
          <w:vertAlign w:val="superscript"/>
        </w:rPr>
        <w:t>rd</w:t>
      </w:r>
      <w:r>
        <w:t xml:space="preserve"> June 2020</w:t>
      </w:r>
    </w:p>
    <w:p w:rsidR="00C633AF" w:rsidRDefault="00C633AF" w:rsidP="006A174B">
      <w:pPr>
        <w:spacing w:after="0" w:line="240" w:lineRule="auto"/>
      </w:pPr>
    </w:p>
    <w:p w:rsidR="00C633AF" w:rsidRDefault="00C633AF" w:rsidP="006A174B">
      <w:pPr>
        <w:spacing w:after="0" w:line="240" w:lineRule="auto"/>
      </w:pPr>
    </w:p>
    <w:p w:rsidR="00C633AF" w:rsidRPr="008D318F" w:rsidRDefault="00C633AF" w:rsidP="00C633AF">
      <w:pPr>
        <w:rPr>
          <w:b/>
        </w:rPr>
      </w:pPr>
      <w:r w:rsidRPr="008D318F">
        <w:rPr>
          <w:b/>
        </w:rPr>
        <w:t>Lending IT Devices to Pupils during COVID 19</w:t>
      </w:r>
    </w:p>
    <w:p w:rsidR="00C633AF" w:rsidRDefault="00C633AF" w:rsidP="00C633AF">
      <w:r>
        <w:t>The EA have established a process to enable schools to request a loan of IT devices to help with access to on-line learning at home.  At this stage, EA are prioritising access for pupils who meet the following criteria:</w:t>
      </w:r>
    </w:p>
    <w:p w:rsidR="00C633AF" w:rsidRDefault="00C633AF" w:rsidP="00C633AF">
      <w:r>
        <w:t xml:space="preserve">1. The following criteria should be used for the lending of digital devices to pupils during the Covid-19 crisis. This will provide scope for wider distribution of devices if there is capacity to do so. </w:t>
      </w:r>
    </w:p>
    <w:p w:rsidR="00C633AF" w:rsidRDefault="00C633AF" w:rsidP="00C633AF">
      <w:r>
        <w:t xml:space="preserve">2. Priority will be given to children currently in year groups: 11, 13, 6 and 3; and </w:t>
      </w:r>
    </w:p>
    <w:p w:rsidR="00C633AF" w:rsidRDefault="00C633AF" w:rsidP="00C633AF">
      <w:r>
        <w:t xml:space="preserve">3. Categories: FSME, SEN 1-5, Newcomer target groups (this means Asylum Seeker, Refugee and Roma children), LAC and children who are considered vulnerable1. </w:t>
      </w:r>
    </w:p>
    <w:p w:rsidR="00C633AF" w:rsidRDefault="00C633AF" w:rsidP="00C633AF">
      <w:r>
        <w:t xml:space="preserve">4. Distribution of devices shall be given in the following priority order: </w:t>
      </w:r>
    </w:p>
    <w:p w:rsidR="00C633AF" w:rsidRDefault="00C633AF" w:rsidP="00C633AF">
      <w:proofErr w:type="spellStart"/>
      <w:r>
        <w:t>i</w:t>
      </w:r>
      <w:proofErr w:type="spellEnd"/>
      <w:r>
        <w:t xml:space="preserve">. Current Year 11 pupils who are FSME and SEN or newcomer target groups or LAC or vulnerable; </w:t>
      </w:r>
    </w:p>
    <w:p w:rsidR="00C633AF" w:rsidRDefault="00C633AF" w:rsidP="00C633AF">
      <w:r>
        <w:t xml:space="preserve">ii. Current Year 13 pupils who are FSME and SEN or newcomer target groups or LAC or vulnerable; </w:t>
      </w:r>
    </w:p>
    <w:p w:rsidR="00C633AF" w:rsidRPr="001A44C6" w:rsidRDefault="00C633AF" w:rsidP="00C633AF">
      <w:pPr>
        <w:rPr>
          <w:b/>
        </w:rPr>
      </w:pPr>
      <w:r w:rsidRPr="001A44C6">
        <w:rPr>
          <w:b/>
        </w:rPr>
        <w:t xml:space="preserve">iii. Current Year 6 pupils who are FSME and SEN or newcomer target groups or LAC or vulnerable; </w:t>
      </w:r>
    </w:p>
    <w:p w:rsidR="00C633AF" w:rsidRPr="001A44C6" w:rsidRDefault="00C633AF" w:rsidP="00C633AF">
      <w:pPr>
        <w:rPr>
          <w:b/>
        </w:rPr>
      </w:pPr>
      <w:r w:rsidRPr="001A44C6">
        <w:rPr>
          <w:b/>
        </w:rPr>
        <w:t xml:space="preserve">iv. Current Year 3 pupils who are FSME and SEN or newcomer target groups or LAC or vulnerable; </w:t>
      </w:r>
    </w:p>
    <w:p w:rsidR="00C633AF" w:rsidRDefault="00C633AF" w:rsidP="00C633AF">
      <w:r>
        <w:t xml:space="preserve">5. Indicative figures suggest approximately 8,000 children could be eligible for a device using the above criteria in the first round. The more categories a pupil is eligible under, the higher the priority.  </w:t>
      </w:r>
    </w:p>
    <w:p w:rsidR="00C633AF" w:rsidRDefault="00C633AF" w:rsidP="00C633AF">
      <w:r>
        <w:t xml:space="preserve">6. Those pupils who are FSME in the above year groups but not meeting the criteria of either SEN, newcomer target groups, LAC and/or vulnerable category will be considered next for distribution.   </w:t>
      </w:r>
    </w:p>
    <w:p w:rsidR="00C633AF" w:rsidRDefault="00C633AF" w:rsidP="00C633AF">
      <w:r>
        <w:t xml:space="preserve">7. Subject to availability, pupils who are FSME in other year groups will be considered on a similar basis as the year groups named above.  </w:t>
      </w:r>
    </w:p>
    <w:p w:rsidR="00C633AF" w:rsidRDefault="00C633AF" w:rsidP="00C633AF"/>
    <w:p w:rsidR="00C633AF" w:rsidRDefault="00C633AF" w:rsidP="00C633AF">
      <w:r>
        <w:t>I have highlighted the criteria which apply: 4(iii) and 4(iv).</w:t>
      </w:r>
    </w:p>
    <w:p w:rsidR="00C633AF" w:rsidRDefault="00C633AF" w:rsidP="00C633AF"/>
    <w:p w:rsidR="00C633AF" w:rsidRDefault="00C633AF" w:rsidP="00C633AF">
      <w:r>
        <w:t>If your child falls into one of these criteria and you would like the school to make an application for a loan of an IT device to assist with on-line learning please email the school info account:</w:t>
      </w:r>
      <w:r>
        <w:t xml:space="preserve"> </w:t>
      </w:r>
      <w:hyperlink r:id="rId6" w:history="1">
        <w:r w:rsidRPr="00B8170F">
          <w:rPr>
            <w:rStyle w:val="Hyperlink"/>
            <w:rFonts w:eastAsia="Arial Narrow" w:cs="Arial Narrow"/>
            <w:b/>
            <w:bCs/>
          </w:rPr>
          <w:t>info@smps.dunnamanagh.ni.sch.uk</w:t>
        </w:r>
      </w:hyperlink>
    </w:p>
    <w:p w:rsidR="00C633AF" w:rsidRDefault="00C633AF" w:rsidP="00C633AF"/>
    <w:p w:rsidR="00C633AF" w:rsidRDefault="00C633AF" w:rsidP="00C633AF">
      <w:r>
        <w:t>EA have stated that:</w:t>
      </w:r>
    </w:p>
    <w:p w:rsidR="00C633AF" w:rsidRDefault="00C633AF" w:rsidP="00C633AF">
      <w:pPr>
        <w:pStyle w:val="ListParagraph"/>
        <w:numPr>
          <w:ilvl w:val="0"/>
          <w:numId w:val="2"/>
        </w:numPr>
        <w:spacing w:after="160" w:line="259" w:lineRule="auto"/>
      </w:pPr>
      <w:r>
        <w:t>The request must be made through the school</w:t>
      </w:r>
      <w:r w:rsidR="00E213CD">
        <w:t>.</w:t>
      </w:r>
      <w:bookmarkStart w:id="0" w:name="_GoBack"/>
      <w:bookmarkEnd w:id="0"/>
    </w:p>
    <w:p w:rsidR="00C633AF" w:rsidRDefault="00C633AF" w:rsidP="00C633AF">
      <w:pPr>
        <w:pStyle w:val="ListParagraph"/>
        <w:numPr>
          <w:ilvl w:val="0"/>
          <w:numId w:val="2"/>
        </w:numPr>
        <w:spacing w:after="160" w:line="259" w:lineRule="auto"/>
      </w:pPr>
      <w:r>
        <w:lastRenderedPageBreak/>
        <w:t>Requests can be made between 3</w:t>
      </w:r>
      <w:r w:rsidRPr="008D318F">
        <w:rPr>
          <w:vertAlign w:val="superscript"/>
        </w:rPr>
        <w:t>rd</w:t>
      </w:r>
      <w:r>
        <w:t xml:space="preserve"> June – 10</w:t>
      </w:r>
      <w:r w:rsidRPr="008D318F">
        <w:rPr>
          <w:vertAlign w:val="superscript"/>
        </w:rPr>
        <w:t>th</w:t>
      </w:r>
      <w:r w:rsidR="00E213CD">
        <w:t xml:space="preserve"> June.</w:t>
      </w:r>
    </w:p>
    <w:p w:rsidR="00C633AF" w:rsidRDefault="00C633AF" w:rsidP="00C633AF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Home must have sufficient </w:t>
      </w:r>
      <w:proofErr w:type="spellStart"/>
      <w:r>
        <w:t>wifi</w:t>
      </w:r>
      <w:proofErr w:type="spellEnd"/>
      <w:r>
        <w:t xml:space="preserve"> arrangements to support the device.  </w:t>
      </w:r>
    </w:p>
    <w:p w:rsidR="00C633AF" w:rsidRDefault="00C633AF" w:rsidP="00C633AF">
      <w:pPr>
        <w:pStyle w:val="ListParagraph"/>
        <w:numPr>
          <w:ilvl w:val="0"/>
          <w:numId w:val="2"/>
        </w:numPr>
        <w:spacing w:after="160" w:line="259" w:lineRule="auto"/>
      </w:pPr>
      <w:r>
        <w:t>It is realistic at this point to say that there is no guarantee that your child will be provided with a device at this stage but that best endeavours are being undertaken.</w:t>
      </w:r>
    </w:p>
    <w:p w:rsidR="00C633AF" w:rsidRDefault="00C633AF" w:rsidP="00C633AF">
      <w:pPr>
        <w:pStyle w:val="ListParagraph"/>
        <w:numPr>
          <w:ilvl w:val="0"/>
          <w:numId w:val="2"/>
        </w:numPr>
        <w:spacing w:after="160" w:line="259" w:lineRule="auto"/>
      </w:pPr>
      <w:r>
        <w:t>Parents must sign a copy of the Loan Agreement</w:t>
      </w:r>
      <w:r w:rsidR="00E213CD">
        <w:t>.</w:t>
      </w:r>
    </w:p>
    <w:p w:rsidR="00C633AF" w:rsidRDefault="00C633AF" w:rsidP="00C633AF">
      <w:pPr>
        <w:pStyle w:val="ListParagraph"/>
        <w:numPr>
          <w:ilvl w:val="0"/>
          <w:numId w:val="2"/>
        </w:numPr>
        <w:spacing w:after="160" w:line="259" w:lineRule="auto"/>
      </w:pPr>
      <w:r>
        <w:t>School should provide copies of relevant school policies i.e. Acceptable Use Policy.</w:t>
      </w:r>
    </w:p>
    <w:p w:rsidR="00C633AF" w:rsidRDefault="00C633AF" w:rsidP="006A174B">
      <w:pPr>
        <w:spacing w:after="0" w:line="240" w:lineRule="auto"/>
      </w:pPr>
    </w:p>
    <w:p w:rsidR="006A174B" w:rsidRDefault="006A174B" w:rsidP="006A174B"/>
    <w:p w:rsidR="006A174B" w:rsidRPr="006A174B" w:rsidRDefault="006A174B" w:rsidP="006A174B">
      <w:pPr>
        <w:spacing w:after="0"/>
        <w:rPr>
          <w:i/>
        </w:rPr>
      </w:pPr>
      <w:r w:rsidRPr="006A174B">
        <w:rPr>
          <w:i/>
        </w:rPr>
        <w:t>J Carlin</w:t>
      </w:r>
      <w:r>
        <w:rPr>
          <w:i/>
        </w:rPr>
        <w:t xml:space="preserve"> (Mrs)</w:t>
      </w:r>
    </w:p>
    <w:p w:rsidR="006A174B" w:rsidRPr="006A174B" w:rsidRDefault="006A174B" w:rsidP="006A174B">
      <w:pPr>
        <w:spacing w:after="0"/>
        <w:rPr>
          <w:i/>
        </w:rPr>
      </w:pPr>
      <w:r w:rsidRPr="006A174B">
        <w:rPr>
          <w:i/>
        </w:rPr>
        <w:t>Principal</w:t>
      </w:r>
    </w:p>
    <w:p w:rsidR="00375489" w:rsidRDefault="00E213CD"/>
    <w:sectPr w:rsidR="00375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A6539"/>
    <w:multiLevelType w:val="hybridMultilevel"/>
    <w:tmpl w:val="34F03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83484"/>
    <w:multiLevelType w:val="hybridMultilevel"/>
    <w:tmpl w:val="D7684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D"/>
    <w:rsid w:val="006A174B"/>
    <w:rsid w:val="00721812"/>
    <w:rsid w:val="00C633AF"/>
    <w:rsid w:val="00CB71FD"/>
    <w:rsid w:val="00D51638"/>
    <w:rsid w:val="00DE5704"/>
    <w:rsid w:val="00E2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208A"/>
  <w15:chartTrackingRefBased/>
  <w15:docId w15:val="{E862B494-51F6-4D83-80CE-C543B4FD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7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3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mps.dunnamanagh.ni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Carlin</dc:creator>
  <cp:keywords/>
  <dc:description/>
  <cp:lastModifiedBy>J Carlin</cp:lastModifiedBy>
  <cp:revision>2</cp:revision>
  <cp:lastPrinted>2019-11-18T16:04:00Z</cp:lastPrinted>
  <dcterms:created xsi:type="dcterms:W3CDTF">2020-06-03T09:28:00Z</dcterms:created>
  <dcterms:modified xsi:type="dcterms:W3CDTF">2020-06-03T09:28:00Z</dcterms:modified>
</cp:coreProperties>
</file>